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51" w:rsidRPr="003D3001" w:rsidRDefault="00C14351" w:rsidP="00C14351">
      <w:pPr>
        <w:rPr>
          <w:rFonts w:ascii="Times New Roman" w:hAnsi="Times New Roman"/>
          <w:b/>
          <w:lang w:val="ru-RU"/>
        </w:rPr>
      </w:pPr>
      <w:r w:rsidRPr="003D3001">
        <w:rPr>
          <w:rFonts w:ascii="Times New Roman" w:hAnsi="Times New Roman"/>
          <w:b/>
          <w:lang w:val="ru-RU"/>
        </w:rPr>
        <w:t xml:space="preserve">Рассмотрено                                                           </w:t>
      </w:r>
      <w:r>
        <w:rPr>
          <w:rFonts w:ascii="Times New Roman" w:hAnsi="Times New Roman"/>
          <w:b/>
          <w:lang w:val="ru-RU"/>
        </w:rPr>
        <w:t xml:space="preserve">                         </w:t>
      </w:r>
      <w:r w:rsidRPr="003D3001">
        <w:rPr>
          <w:rFonts w:ascii="Times New Roman" w:hAnsi="Times New Roman"/>
          <w:b/>
          <w:lang w:val="ru-RU"/>
        </w:rPr>
        <w:t>Утверждено</w:t>
      </w:r>
    </w:p>
    <w:p w:rsidR="00C14351" w:rsidRPr="003D3001" w:rsidRDefault="00C14351" w:rsidP="00C14351">
      <w:pPr>
        <w:rPr>
          <w:rFonts w:ascii="Times New Roman" w:hAnsi="Times New Roman"/>
          <w:b/>
          <w:lang w:val="ru-RU"/>
        </w:rPr>
      </w:pPr>
      <w:r w:rsidRPr="003D3001">
        <w:rPr>
          <w:rFonts w:ascii="Times New Roman" w:hAnsi="Times New Roman"/>
          <w:b/>
          <w:lang w:val="ru-RU"/>
        </w:rPr>
        <w:t xml:space="preserve">на заседании педагогического совета                              </w:t>
      </w:r>
      <w:r>
        <w:rPr>
          <w:rFonts w:ascii="Times New Roman" w:hAnsi="Times New Roman"/>
          <w:b/>
          <w:lang w:val="ru-RU"/>
        </w:rPr>
        <w:t xml:space="preserve">          </w:t>
      </w:r>
      <w:r w:rsidRPr="003D3001">
        <w:rPr>
          <w:rFonts w:ascii="Times New Roman" w:hAnsi="Times New Roman"/>
          <w:b/>
          <w:lang w:val="ru-RU"/>
        </w:rPr>
        <w:t>приказом директора</w:t>
      </w:r>
    </w:p>
    <w:p w:rsidR="00C14351" w:rsidRPr="003D3001" w:rsidRDefault="00C14351" w:rsidP="00C14351">
      <w:pPr>
        <w:rPr>
          <w:rFonts w:ascii="Times New Roman" w:hAnsi="Times New Roman"/>
          <w:b/>
          <w:lang w:val="ru-RU"/>
        </w:rPr>
      </w:pPr>
      <w:r w:rsidRPr="003D3001">
        <w:rPr>
          <w:rFonts w:ascii="Times New Roman" w:hAnsi="Times New Roman"/>
          <w:b/>
          <w:lang w:val="ru-RU"/>
        </w:rPr>
        <w:t>Протокол №</w:t>
      </w:r>
      <w:r w:rsidR="004739BC">
        <w:rPr>
          <w:rFonts w:ascii="Times New Roman" w:hAnsi="Times New Roman"/>
          <w:b/>
          <w:lang w:val="ru-RU"/>
        </w:rPr>
        <w:t>1 от  29</w:t>
      </w:r>
      <w:r>
        <w:rPr>
          <w:rFonts w:ascii="Times New Roman" w:hAnsi="Times New Roman"/>
          <w:b/>
          <w:lang w:val="ru-RU"/>
        </w:rPr>
        <w:t>.</w:t>
      </w:r>
      <w:r w:rsidRPr="003D3001">
        <w:rPr>
          <w:rFonts w:ascii="Times New Roman" w:hAnsi="Times New Roman"/>
          <w:b/>
          <w:lang w:val="ru-RU"/>
        </w:rPr>
        <w:t xml:space="preserve"> </w:t>
      </w:r>
      <w:r w:rsidR="004739BC">
        <w:rPr>
          <w:rFonts w:ascii="Times New Roman" w:hAnsi="Times New Roman"/>
          <w:b/>
          <w:lang w:val="ru-RU"/>
        </w:rPr>
        <w:t>08</w:t>
      </w:r>
      <w:r w:rsidRPr="003D3001">
        <w:rPr>
          <w:rFonts w:ascii="Times New Roman" w:hAnsi="Times New Roman"/>
          <w:b/>
          <w:lang w:val="ru-RU"/>
        </w:rPr>
        <w:t xml:space="preserve"> </w:t>
      </w:r>
      <w:r w:rsidR="00E33B37">
        <w:rPr>
          <w:rFonts w:ascii="Times New Roman" w:hAnsi="Times New Roman"/>
          <w:b/>
          <w:lang w:val="ru-RU"/>
        </w:rPr>
        <w:t>.2016</w:t>
      </w:r>
      <w:r w:rsidRPr="003D3001">
        <w:rPr>
          <w:rFonts w:ascii="Times New Roman" w:hAnsi="Times New Roman"/>
          <w:b/>
          <w:lang w:val="ru-RU"/>
        </w:rPr>
        <w:t xml:space="preserve">г.                            </w:t>
      </w:r>
      <w:r>
        <w:rPr>
          <w:rFonts w:ascii="Times New Roman" w:hAnsi="Times New Roman"/>
          <w:b/>
          <w:lang w:val="ru-RU"/>
        </w:rPr>
        <w:t xml:space="preserve">                №</w:t>
      </w:r>
      <w:r w:rsidR="004739BC">
        <w:rPr>
          <w:rFonts w:ascii="Times New Roman" w:hAnsi="Times New Roman"/>
          <w:b/>
          <w:lang w:val="ru-RU"/>
        </w:rPr>
        <w:t>113</w:t>
      </w:r>
      <w:r>
        <w:rPr>
          <w:rFonts w:ascii="Times New Roman" w:hAnsi="Times New Roman"/>
          <w:b/>
          <w:lang w:val="ru-RU"/>
        </w:rPr>
        <w:t xml:space="preserve">   от</w:t>
      </w:r>
      <w:r w:rsidRPr="006812FB">
        <w:rPr>
          <w:rFonts w:ascii="Times New Roman" w:hAnsi="Times New Roman"/>
          <w:b/>
          <w:lang w:val="ru-RU"/>
        </w:rPr>
        <w:t xml:space="preserve">  </w:t>
      </w:r>
      <w:r>
        <w:rPr>
          <w:rFonts w:ascii="Times New Roman" w:hAnsi="Times New Roman"/>
          <w:b/>
          <w:lang w:val="ru-RU"/>
        </w:rPr>
        <w:t xml:space="preserve"> </w:t>
      </w:r>
      <w:r w:rsidR="004739BC">
        <w:rPr>
          <w:rFonts w:ascii="Times New Roman" w:hAnsi="Times New Roman"/>
          <w:b/>
          <w:lang w:val="ru-RU"/>
        </w:rPr>
        <w:t>31</w:t>
      </w:r>
      <w:r>
        <w:rPr>
          <w:rFonts w:ascii="Times New Roman" w:hAnsi="Times New Roman"/>
          <w:b/>
          <w:lang w:val="ru-RU"/>
        </w:rPr>
        <w:t>.</w:t>
      </w:r>
      <w:r w:rsidR="004739BC">
        <w:rPr>
          <w:rFonts w:ascii="Times New Roman" w:hAnsi="Times New Roman"/>
          <w:b/>
          <w:lang w:val="ru-RU"/>
        </w:rPr>
        <w:t>08</w:t>
      </w:r>
      <w:r>
        <w:rPr>
          <w:rFonts w:ascii="Times New Roman" w:hAnsi="Times New Roman"/>
          <w:b/>
          <w:lang w:val="ru-RU"/>
        </w:rPr>
        <w:t>. 201</w:t>
      </w:r>
      <w:r w:rsidR="00E33B37">
        <w:rPr>
          <w:rFonts w:ascii="Times New Roman" w:hAnsi="Times New Roman"/>
          <w:b/>
          <w:lang w:val="ru-RU"/>
        </w:rPr>
        <w:t>6</w:t>
      </w:r>
      <w:r w:rsidRPr="003D3001">
        <w:rPr>
          <w:rFonts w:ascii="Times New Roman" w:hAnsi="Times New Roman"/>
          <w:b/>
          <w:lang w:val="ru-RU"/>
        </w:rPr>
        <w:t>г.</w:t>
      </w:r>
    </w:p>
    <w:p w:rsidR="00C14351" w:rsidRPr="003D3001" w:rsidRDefault="00C14351" w:rsidP="00C14351">
      <w:pPr>
        <w:rPr>
          <w:rFonts w:ascii="Times New Roman" w:hAnsi="Times New Roman"/>
          <w:b/>
          <w:lang w:val="ru-RU"/>
        </w:rPr>
      </w:pPr>
      <w:r w:rsidRPr="003D3001">
        <w:rPr>
          <w:rFonts w:ascii="Times New Roman" w:hAnsi="Times New Roman"/>
          <w:b/>
          <w:lang w:val="ru-RU"/>
        </w:rPr>
        <w:t xml:space="preserve">                                                                                                           Директор школы</w:t>
      </w:r>
    </w:p>
    <w:p w:rsidR="00C14351" w:rsidRDefault="00C14351" w:rsidP="00170D8D">
      <w:pPr>
        <w:rPr>
          <w:rFonts w:ascii="Times New Roman" w:hAnsi="Times New Roman"/>
          <w:b/>
          <w:lang w:val="ru-RU"/>
        </w:rPr>
      </w:pPr>
      <w:r w:rsidRPr="003D3001">
        <w:rPr>
          <w:rFonts w:ascii="Times New Roman" w:hAnsi="Times New Roman"/>
          <w:b/>
          <w:lang w:val="ru-RU"/>
        </w:rPr>
        <w:t xml:space="preserve">                                                                                                 </w:t>
      </w:r>
      <w:r w:rsidR="00E33B37">
        <w:rPr>
          <w:rFonts w:ascii="Times New Roman" w:hAnsi="Times New Roman"/>
          <w:b/>
          <w:lang w:val="ru-RU"/>
        </w:rPr>
        <w:t xml:space="preserve">          __________</w:t>
      </w:r>
      <w:proofErr w:type="spellStart"/>
      <w:r w:rsidR="00E33B37">
        <w:rPr>
          <w:rFonts w:ascii="Times New Roman" w:hAnsi="Times New Roman"/>
          <w:b/>
          <w:lang w:val="ru-RU"/>
        </w:rPr>
        <w:t>Н.В.Козуренко</w:t>
      </w:r>
      <w:proofErr w:type="spellEnd"/>
    </w:p>
    <w:p w:rsidR="00170D8D" w:rsidRPr="00170D8D" w:rsidRDefault="00170D8D" w:rsidP="00170D8D">
      <w:pPr>
        <w:rPr>
          <w:rFonts w:ascii="Times New Roman" w:hAnsi="Times New Roman"/>
          <w:b/>
          <w:lang w:val="ru-RU"/>
        </w:rPr>
      </w:pPr>
    </w:p>
    <w:p w:rsidR="00C14351" w:rsidRPr="00C14351" w:rsidRDefault="00C14351" w:rsidP="00C14351">
      <w:pPr>
        <w:pStyle w:val="a3"/>
        <w:jc w:val="center"/>
        <w:rPr>
          <w:rFonts w:ascii="Times New Roman" w:eastAsia="MS Mincho" w:hAnsi="Times New Roman"/>
          <w:b/>
          <w:sz w:val="28"/>
          <w:szCs w:val="28"/>
        </w:rPr>
      </w:pPr>
      <w:r w:rsidRPr="00C14351">
        <w:rPr>
          <w:rFonts w:ascii="Times New Roman" w:eastAsia="MS Mincho" w:hAnsi="Times New Roman"/>
          <w:b/>
          <w:sz w:val="28"/>
          <w:szCs w:val="28"/>
        </w:rPr>
        <w:t>Положение</w:t>
      </w:r>
    </w:p>
    <w:p w:rsidR="00C14351" w:rsidRPr="00C14351" w:rsidRDefault="00C14351" w:rsidP="00C14351">
      <w:pPr>
        <w:pStyle w:val="a3"/>
        <w:jc w:val="center"/>
        <w:rPr>
          <w:b/>
          <w:sz w:val="28"/>
          <w:szCs w:val="28"/>
        </w:rPr>
      </w:pPr>
      <w:r w:rsidRPr="00C14351">
        <w:rPr>
          <w:rFonts w:ascii="Times New Roman" w:eastAsia="MS Mincho" w:hAnsi="Times New Roman"/>
          <w:b/>
          <w:sz w:val="28"/>
          <w:szCs w:val="28"/>
        </w:rPr>
        <w:t>о педагогическом совете</w:t>
      </w:r>
    </w:p>
    <w:p w:rsidR="00C14351" w:rsidRDefault="00E33B37" w:rsidP="001927D1">
      <w:pPr>
        <w:pStyle w:val="a3"/>
        <w:jc w:val="center"/>
        <w:rPr>
          <w:rFonts w:ascii="Times New Roman" w:eastAsia="MS Mincho" w:hAnsi="Times New Roman"/>
          <w:b/>
          <w:sz w:val="28"/>
          <w:szCs w:val="28"/>
        </w:rPr>
      </w:pPr>
      <w:r>
        <w:rPr>
          <w:rFonts w:ascii="Times New Roman" w:eastAsia="MS Mincho" w:hAnsi="Times New Roman"/>
          <w:b/>
          <w:sz w:val="28"/>
          <w:szCs w:val="28"/>
        </w:rPr>
        <w:t xml:space="preserve">МБОУ </w:t>
      </w:r>
      <w:proofErr w:type="gramStart"/>
      <w:r>
        <w:rPr>
          <w:rFonts w:ascii="Times New Roman" w:eastAsia="MS Mincho" w:hAnsi="Times New Roman"/>
          <w:b/>
          <w:sz w:val="28"/>
          <w:szCs w:val="28"/>
        </w:rPr>
        <w:t>Тихо-Журавская</w:t>
      </w:r>
      <w:proofErr w:type="gramEnd"/>
      <w:r>
        <w:rPr>
          <w:rFonts w:ascii="Times New Roman" w:eastAsia="MS Mincho" w:hAnsi="Times New Roman"/>
          <w:b/>
          <w:sz w:val="28"/>
          <w:szCs w:val="28"/>
        </w:rPr>
        <w:t xml:space="preserve"> ООШ</w:t>
      </w:r>
    </w:p>
    <w:p w:rsidR="00C14351" w:rsidRDefault="00C14351" w:rsidP="00C14351">
      <w:pPr>
        <w:pStyle w:val="a3"/>
        <w:ind w:left="851"/>
        <w:jc w:val="center"/>
        <w:rPr>
          <w:rFonts w:ascii="Times New Roman" w:eastAsia="MS Mincho" w:hAnsi="Times New Roman"/>
          <w:b/>
          <w:sz w:val="28"/>
          <w:szCs w:val="28"/>
        </w:rPr>
      </w:pPr>
    </w:p>
    <w:p w:rsidR="00C14351" w:rsidRPr="00C14351" w:rsidRDefault="00C14351" w:rsidP="00B67D45">
      <w:pPr>
        <w:jc w:val="center"/>
        <w:rPr>
          <w:rFonts w:ascii="Times New Roman" w:eastAsia="Times New Roman" w:hAnsi="Times New Roman"/>
          <w:b/>
          <w:lang w:val="ru-RU"/>
        </w:rPr>
      </w:pPr>
      <w:r w:rsidRPr="00BB5EA3">
        <w:rPr>
          <w:rFonts w:ascii="Times New Roman" w:eastAsia="Times New Roman" w:hAnsi="Times New Roman"/>
          <w:b/>
        </w:rPr>
        <w:t>I</w:t>
      </w:r>
      <w:r w:rsidR="001426E9">
        <w:rPr>
          <w:rFonts w:ascii="Times New Roman" w:eastAsia="Times New Roman" w:hAnsi="Times New Roman"/>
          <w:b/>
          <w:lang w:val="ru-RU"/>
        </w:rPr>
        <w:t xml:space="preserve">. </w:t>
      </w:r>
      <w:proofErr w:type="gramStart"/>
      <w:r w:rsidRPr="00C14351">
        <w:rPr>
          <w:rFonts w:ascii="Times New Roman" w:eastAsia="Times New Roman" w:hAnsi="Times New Roman"/>
          <w:b/>
          <w:lang w:val="ru-RU"/>
        </w:rPr>
        <w:t>Общие  положения</w:t>
      </w:r>
      <w:proofErr w:type="gramEnd"/>
      <w:r w:rsidRPr="00C14351">
        <w:rPr>
          <w:rFonts w:ascii="Times New Roman" w:eastAsia="Times New Roman" w:hAnsi="Times New Roman"/>
          <w:b/>
          <w:lang w:val="ru-RU"/>
        </w:rPr>
        <w:t>.</w:t>
      </w:r>
    </w:p>
    <w:p w:rsidR="00B67D45"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1.1. Настоящее положение разработано в соответствии с </w:t>
      </w:r>
      <w:r w:rsidR="00B67D45">
        <w:rPr>
          <w:rFonts w:ascii="Times New Roman" w:hAnsi="Times New Roman"/>
          <w:szCs w:val="28"/>
          <w:lang w:val="ru-RU"/>
        </w:rPr>
        <w:t>Федеральным законом</w:t>
      </w:r>
      <w:r w:rsidR="00B67D45" w:rsidRPr="00C14351">
        <w:rPr>
          <w:rFonts w:ascii="Times New Roman" w:hAnsi="Times New Roman"/>
          <w:szCs w:val="28"/>
          <w:lang w:val="ru-RU"/>
        </w:rPr>
        <w:t xml:space="preserve"> №273-ФЗ от 29.12.2012 года  «Об образовании в  Российской Федерации»</w:t>
      </w:r>
      <w:r w:rsidR="00B67D45" w:rsidRPr="00C14351">
        <w:rPr>
          <w:rFonts w:ascii="Times New Roman" w:eastAsia="Times New Roman" w:hAnsi="Times New Roman"/>
          <w:lang w:val="ru-RU"/>
        </w:rPr>
        <w:t xml:space="preserve">, </w:t>
      </w:r>
      <w:r w:rsidR="00E33B37">
        <w:rPr>
          <w:rFonts w:ascii="Times New Roman" w:eastAsia="Times New Roman" w:hAnsi="Times New Roman"/>
          <w:lang w:val="ru-RU"/>
        </w:rPr>
        <w:t xml:space="preserve">Устава МБОУ </w:t>
      </w:r>
      <w:proofErr w:type="gramStart"/>
      <w:r w:rsidR="00E33B37">
        <w:rPr>
          <w:rFonts w:ascii="Times New Roman" w:eastAsia="Times New Roman" w:hAnsi="Times New Roman"/>
          <w:lang w:val="ru-RU"/>
        </w:rPr>
        <w:t>Тихо-Журавской</w:t>
      </w:r>
      <w:proofErr w:type="gramEnd"/>
      <w:r w:rsidR="00E33B37">
        <w:rPr>
          <w:rFonts w:ascii="Times New Roman" w:eastAsia="Times New Roman" w:hAnsi="Times New Roman"/>
          <w:lang w:val="ru-RU"/>
        </w:rPr>
        <w:t xml:space="preserve"> ООШ</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1.2. Педагогический совет ( далее - педсовет) постоянно функционирующий  коллегиальный орган управления </w:t>
      </w:r>
      <w:r w:rsidR="00E33B37">
        <w:rPr>
          <w:rFonts w:ascii="Times New Roman" w:eastAsia="Times New Roman" w:hAnsi="Times New Roman"/>
          <w:lang w:val="ru-RU"/>
        </w:rPr>
        <w:t>Устава МБОУ Тихо-Журавской ООШ</w:t>
      </w:r>
      <w:r w:rsidR="00B67D45" w:rsidRPr="00C14351">
        <w:rPr>
          <w:rFonts w:ascii="Times New Roman" w:eastAsia="Times New Roman" w:hAnsi="Times New Roman"/>
          <w:lang w:val="ru-RU"/>
        </w:rPr>
        <w:t xml:space="preserve"> </w:t>
      </w:r>
      <w:r w:rsidRPr="00C14351">
        <w:rPr>
          <w:rFonts w:ascii="Times New Roman" w:eastAsia="Times New Roman" w:hAnsi="Times New Roman"/>
          <w:lang w:val="ru-RU"/>
        </w:rPr>
        <w:t>( дале</w:t>
      </w:r>
      <w:proofErr w:type="gramStart"/>
      <w:r w:rsidRPr="00C14351">
        <w:rPr>
          <w:rFonts w:ascii="Times New Roman" w:eastAsia="Times New Roman" w:hAnsi="Times New Roman"/>
          <w:lang w:val="ru-RU"/>
        </w:rPr>
        <w:t>е-</w:t>
      </w:r>
      <w:proofErr w:type="gramEnd"/>
      <w:r w:rsidRPr="00C14351">
        <w:rPr>
          <w:rFonts w:ascii="Times New Roman" w:eastAsia="Times New Roman" w:hAnsi="Times New Roman"/>
          <w:lang w:val="ru-RU"/>
        </w:rPr>
        <w:t xml:space="preserve"> школа), объединяющий  педагогических работников школы, действующий в целях развития и совершенствования  образовательного процесса, повышения профессионального мастерства и творческого роста учителей.</w:t>
      </w:r>
    </w:p>
    <w:p w:rsidR="00C14351" w:rsidRPr="00C14351" w:rsidRDefault="005762CA" w:rsidP="00C14351">
      <w:pPr>
        <w:jc w:val="both"/>
        <w:rPr>
          <w:rFonts w:ascii="Times New Roman" w:eastAsia="Times New Roman" w:hAnsi="Times New Roman"/>
          <w:lang w:val="ru-RU"/>
        </w:rPr>
      </w:pPr>
      <w:r>
        <w:rPr>
          <w:rFonts w:ascii="Times New Roman" w:eastAsia="Times New Roman" w:hAnsi="Times New Roman"/>
          <w:lang w:val="ru-RU"/>
        </w:rPr>
        <w:t xml:space="preserve">1.3. Педсовет </w:t>
      </w:r>
      <w:r w:rsidR="00B67D45">
        <w:rPr>
          <w:rFonts w:ascii="Times New Roman" w:eastAsia="Times New Roman" w:hAnsi="Times New Roman"/>
          <w:lang w:val="ru-RU"/>
        </w:rPr>
        <w:t xml:space="preserve"> </w:t>
      </w:r>
      <w:r w:rsidRPr="005762CA">
        <w:rPr>
          <w:lang w:val="ru-RU"/>
        </w:rPr>
        <w:t>осуществляет</w:t>
      </w:r>
      <w:r w:rsidR="00B67D45">
        <w:rPr>
          <w:rFonts w:ascii="Times New Roman" w:eastAsia="Times New Roman" w:hAnsi="Times New Roman"/>
          <w:lang w:val="ru-RU"/>
        </w:rPr>
        <w:t xml:space="preserve"> </w:t>
      </w:r>
      <w:r w:rsidRPr="005762CA">
        <w:rPr>
          <w:rFonts w:ascii="Times New Roman" w:hAnsi="Times New Roman"/>
          <w:lang w:val="ru-RU"/>
        </w:rPr>
        <w:t>методическое руководство деятельностью Школы</w:t>
      </w:r>
      <w:r w:rsidRPr="005762CA">
        <w:rPr>
          <w:rFonts w:ascii="Times New Roman" w:eastAsia="Times New Roman" w:hAnsi="Times New Roman"/>
          <w:lang w:val="ru-RU"/>
        </w:rPr>
        <w:t xml:space="preserve"> и работает </w:t>
      </w:r>
      <w:r w:rsidR="00B67D45" w:rsidRPr="005762CA">
        <w:rPr>
          <w:rFonts w:ascii="Times New Roman" w:eastAsia="Times New Roman" w:hAnsi="Times New Roman"/>
          <w:lang w:val="ru-RU"/>
        </w:rPr>
        <w:t xml:space="preserve">совместно с </w:t>
      </w:r>
      <w:r w:rsidR="00C14351" w:rsidRPr="005762CA">
        <w:rPr>
          <w:rFonts w:ascii="Times New Roman" w:eastAsia="Times New Roman" w:hAnsi="Times New Roman"/>
          <w:lang w:val="ru-RU"/>
        </w:rPr>
        <w:t xml:space="preserve"> администрацией</w:t>
      </w:r>
      <w:r w:rsidR="00C14351" w:rsidRPr="00C14351">
        <w:rPr>
          <w:rFonts w:ascii="Times New Roman" w:eastAsia="Times New Roman" w:hAnsi="Times New Roman"/>
          <w:lang w:val="ru-RU"/>
        </w:rPr>
        <w:t xml:space="preserve"> школы, органами</w:t>
      </w:r>
      <w:r w:rsidR="00B67D45">
        <w:rPr>
          <w:rFonts w:ascii="Times New Roman" w:eastAsia="Times New Roman" w:hAnsi="Times New Roman"/>
          <w:lang w:val="ru-RU"/>
        </w:rPr>
        <w:t xml:space="preserve"> общественного управления и</w:t>
      </w:r>
      <w:r w:rsidR="00C14351" w:rsidRPr="00C14351">
        <w:rPr>
          <w:rFonts w:ascii="Times New Roman" w:eastAsia="Times New Roman" w:hAnsi="Times New Roman"/>
          <w:lang w:val="ru-RU"/>
        </w:rPr>
        <w:t xml:space="preserve"> самоуправления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1.4. Педсовет действует на основании </w:t>
      </w:r>
      <w:r w:rsidRPr="00C14351">
        <w:rPr>
          <w:rFonts w:ascii="Times New Roman" w:hAnsi="Times New Roman"/>
          <w:szCs w:val="28"/>
          <w:lang w:val="ru-RU"/>
        </w:rPr>
        <w:t>Федерального закона №273-ФЗ от 29.12.2012 года  «Об образовании в  Российской Федерации»</w:t>
      </w:r>
      <w:r w:rsidRPr="00C14351">
        <w:rPr>
          <w:rFonts w:ascii="Times New Roman" w:eastAsia="Times New Roman" w:hAnsi="Times New Roman"/>
          <w:lang w:val="ru-RU"/>
        </w:rPr>
        <w:t xml:space="preserve">, </w:t>
      </w:r>
      <w:r>
        <w:rPr>
          <w:rFonts w:ascii="Times New Roman" w:eastAsia="Times New Roman" w:hAnsi="Times New Roman"/>
          <w:lang w:val="ru-RU"/>
        </w:rPr>
        <w:t>Устава</w:t>
      </w:r>
      <w:r w:rsidR="00E33B37">
        <w:rPr>
          <w:rFonts w:ascii="Times New Roman" w:eastAsia="Times New Roman" w:hAnsi="Times New Roman"/>
          <w:lang w:val="ru-RU"/>
        </w:rPr>
        <w:t xml:space="preserve"> МБОУ </w:t>
      </w:r>
      <w:proofErr w:type="gramStart"/>
      <w:r w:rsidR="00E33B37">
        <w:rPr>
          <w:rFonts w:ascii="Times New Roman" w:eastAsia="Times New Roman" w:hAnsi="Times New Roman"/>
          <w:lang w:val="ru-RU"/>
        </w:rPr>
        <w:t>Тихо-Журавской</w:t>
      </w:r>
      <w:proofErr w:type="gramEnd"/>
      <w:r w:rsidR="00E33B37">
        <w:rPr>
          <w:rFonts w:ascii="Times New Roman" w:eastAsia="Times New Roman" w:hAnsi="Times New Roman"/>
          <w:lang w:val="ru-RU"/>
        </w:rPr>
        <w:t xml:space="preserve"> ООШ</w:t>
      </w:r>
      <w:r w:rsidRPr="00C14351">
        <w:rPr>
          <w:rFonts w:ascii="Times New Roman" w:eastAsia="Times New Roman" w:hAnsi="Times New Roman"/>
          <w:lang w:val="ru-RU"/>
        </w:rPr>
        <w:t>, других нормативных правовых актов об образовании,  настоящего положения.</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1.5. В состав педсовет входят: все педагогические работники, состоящие в трудовых отношениях со школой, в том числе работающие по совместительству и на условиях почасовой оплаты; административный состав школы. В необходимых случаях на заседание педсовета школы могут быть приглашены представители органа местного самоуправления, ученического комитета, общественных организаций, родители (законные представители) обучающихся,  Необходимость их приглашения определяется председателем педсовета. Лица, приглашенные на заседание педсовета, пользуются правом совещательного голоса.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1.6. Настоящее положение  вводится в действие после утверждения приказом по школе.</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1.7. Положение о педсовете </w:t>
      </w:r>
      <w:proofErr w:type="gramStart"/>
      <w:r w:rsidRPr="00C14351">
        <w:rPr>
          <w:rFonts w:ascii="Times New Roman" w:eastAsia="Times New Roman" w:hAnsi="Times New Roman"/>
          <w:lang w:val="ru-RU"/>
        </w:rPr>
        <w:t>принимается на неопределенный срок  пока не произойдут</w:t>
      </w:r>
      <w:proofErr w:type="gramEnd"/>
      <w:r w:rsidRPr="00C14351">
        <w:rPr>
          <w:rFonts w:ascii="Times New Roman" w:eastAsia="Times New Roman" w:hAnsi="Times New Roman"/>
          <w:lang w:val="ru-RU"/>
        </w:rPr>
        <w:t xml:space="preserve"> изменения в законодательстве Российской Федерации  в сфере образования. Изменения  и дополнения в настоящее положение вносится членами педсовета. В случае принятия педсовета  в новой редакции предыдущая редакция  положения утрачивает силу.</w:t>
      </w:r>
    </w:p>
    <w:p w:rsidR="00C14351" w:rsidRPr="00C14351" w:rsidRDefault="00C14351" w:rsidP="00C14351">
      <w:pPr>
        <w:jc w:val="both"/>
        <w:rPr>
          <w:rFonts w:ascii="Times New Roman" w:eastAsia="Times New Roman" w:hAnsi="Times New Roman"/>
          <w:b/>
          <w:lang w:val="ru-RU"/>
        </w:rPr>
      </w:pPr>
    </w:p>
    <w:p w:rsidR="00C14351" w:rsidRPr="00C14351" w:rsidRDefault="00C14351" w:rsidP="00B67D45">
      <w:pPr>
        <w:jc w:val="center"/>
        <w:rPr>
          <w:rFonts w:ascii="Times New Roman" w:eastAsia="Times New Roman" w:hAnsi="Times New Roman"/>
          <w:b/>
          <w:lang w:val="ru-RU"/>
        </w:rPr>
      </w:pPr>
      <w:r w:rsidRPr="00BB5EA3">
        <w:rPr>
          <w:rFonts w:ascii="Times New Roman" w:eastAsia="Times New Roman" w:hAnsi="Times New Roman"/>
          <w:b/>
        </w:rPr>
        <w:t>II</w:t>
      </w:r>
      <w:r w:rsidRPr="00C14351">
        <w:rPr>
          <w:rFonts w:ascii="Times New Roman" w:eastAsia="Times New Roman" w:hAnsi="Times New Roman"/>
          <w:b/>
          <w:lang w:val="ru-RU"/>
        </w:rPr>
        <w:t>. Цели и задачи деятельности педсовета.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2.1. Цели деятельности педсовета: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-реализация государственной политики в сфере образования;</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-осуществление самоуправленческих задач;</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-развитие инициативы коллектива;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-реализация прав школы в решении вопросов уставной деятельности;</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-расширение коллегиальных форм управления и воплощения в жизнь государственно-общественных принципов управления.</w:t>
      </w:r>
    </w:p>
    <w:p w:rsidR="00C14351" w:rsidRPr="00C14351" w:rsidRDefault="00C14351" w:rsidP="00C14351">
      <w:pPr>
        <w:jc w:val="both"/>
        <w:rPr>
          <w:rFonts w:ascii="Times New Roman" w:eastAsia="Times New Roman" w:hAnsi="Times New Roman"/>
          <w:lang w:val="ru-RU"/>
        </w:rPr>
      </w:pPr>
    </w:p>
    <w:p w:rsidR="001426E9" w:rsidRPr="001426E9" w:rsidRDefault="00C14351" w:rsidP="001426E9">
      <w:pPr>
        <w:jc w:val="both"/>
        <w:rPr>
          <w:rFonts w:ascii="Times New Roman" w:hAnsi="Times New Roman"/>
          <w:lang w:val="ru-RU"/>
        </w:rPr>
      </w:pPr>
      <w:r w:rsidRPr="00C14351">
        <w:rPr>
          <w:rFonts w:ascii="Times New Roman" w:eastAsia="Times New Roman" w:hAnsi="Times New Roman"/>
          <w:lang w:val="ru-RU"/>
        </w:rPr>
        <w:t xml:space="preserve">2.2. </w:t>
      </w:r>
      <w:r w:rsidR="001426E9" w:rsidRPr="001426E9">
        <w:rPr>
          <w:rFonts w:ascii="Times New Roman" w:hAnsi="Times New Roman"/>
          <w:lang w:val="ru-RU"/>
        </w:rPr>
        <w:t>Главные задачи деятельности педсовета:</w:t>
      </w:r>
    </w:p>
    <w:p w:rsidR="001426E9" w:rsidRPr="001426E9" w:rsidRDefault="001426E9" w:rsidP="001426E9">
      <w:pPr>
        <w:jc w:val="both"/>
        <w:rPr>
          <w:rFonts w:ascii="Times New Roman" w:hAnsi="Times New Roman"/>
          <w:lang w:val="ru-RU"/>
        </w:rPr>
      </w:pPr>
      <w:r w:rsidRPr="001426E9">
        <w:rPr>
          <w:rFonts w:ascii="Times New Roman" w:hAnsi="Times New Roman"/>
          <w:lang w:val="ru-RU"/>
        </w:rPr>
        <w:t>-выработка общих подходов к разработке и реализации стратегических документов школы (программа развития, образовательная программа);</w:t>
      </w:r>
    </w:p>
    <w:p w:rsidR="001426E9" w:rsidRPr="001426E9" w:rsidRDefault="001426E9" w:rsidP="001426E9">
      <w:pPr>
        <w:jc w:val="both"/>
        <w:rPr>
          <w:rFonts w:ascii="Times New Roman" w:hAnsi="Times New Roman"/>
          <w:lang w:val="ru-RU"/>
        </w:rPr>
      </w:pPr>
      <w:r w:rsidRPr="001426E9">
        <w:rPr>
          <w:rFonts w:ascii="Times New Roman" w:hAnsi="Times New Roman"/>
          <w:lang w:val="ru-RU"/>
        </w:rPr>
        <w:t>-определение подходов к управлению школой, адекватных  целям и задачам развития школы;</w:t>
      </w:r>
    </w:p>
    <w:p w:rsidR="001426E9" w:rsidRPr="001426E9" w:rsidRDefault="001426E9" w:rsidP="001426E9">
      <w:pPr>
        <w:jc w:val="both"/>
        <w:rPr>
          <w:rFonts w:ascii="Times New Roman" w:hAnsi="Times New Roman"/>
          <w:lang w:val="ru-RU"/>
        </w:rPr>
      </w:pPr>
      <w:r w:rsidRPr="001426E9">
        <w:rPr>
          <w:rFonts w:ascii="Times New Roman" w:hAnsi="Times New Roman"/>
          <w:lang w:val="ru-RU"/>
        </w:rPr>
        <w:t>-разработка содержания работы по общей методической теме школы;</w:t>
      </w:r>
    </w:p>
    <w:p w:rsidR="001426E9" w:rsidRPr="001426E9" w:rsidRDefault="001426E9" w:rsidP="001426E9">
      <w:pPr>
        <w:jc w:val="both"/>
        <w:rPr>
          <w:rFonts w:ascii="Times New Roman" w:hAnsi="Times New Roman"/>
          <w:lang w:val="ru-RU"/>
        </w:rPr>
      </w:pPr>
      <w:r w:rsidRPr="001426E9">
        <w:rPr>
          <w:rFonts w:ascii="Times New Roman" w:hAnsi="Times New Roman"/>
          <w:lang w:val="ru-RU"/>
        </w:rPr>
        <w:t>-  определение перспективных направлений функционирования и развития школы;</w:t>
      </w:r>
    </w:p>
    <w:p w:rsidR="001426E9" w:rsidRPr="001426E9" w:rsidRDefault="001426E9" w:rsidP="001426E9">
      <w:pPr>
        <w:jc w:val="both"/>
        <w:rPr>
          <w:rFonts w:ascii="Times New Roman" w:hAnsi="Times New Roman"/>
          <w:lang w:val="ru-RU"/>
        </w:rPr>
      </w:pPr>
      <w:r w:rsidRPr="001426E9">
        <w:rPr>
          <w:rFonts w:ascii="Times New Roman" w:hAnsi="Times New Roman"/>
          <w:lang w:val="ru-RU"/>
        </w:rPr>
        <w:lastRenderedPageBreak/>
        <w:t>- обобщение, анализ и оценка результатов деятельности педагогического коллектива по   определенным направлениям;</w:t>
      </w:r>
    </w:p>
    <w:p w:rsidR="001426E9" w:rsidRPr="001426E9" w:rsidRDefault="001426E9" w:rsidP="001426E9">
      <w:pPr>
        <w:jc w:val="both"/>
        <w:rPr>
          <w:rFonts w:ascii="Times New Roman" w:hAnsi="Times New Roman"/>
          <w:lang w:val="ru-RU"/>
        </w:rPr>
      </w:pPr>
      <w:r w:rsidRPr="001426E9">
        <w:rPr>
          <w:rFonts w:ascii="Times New Roman" w:hAnsi="Times New Roman"/>
          <w:lang w:val="ru-RU"/>
        </w:rPr>
        <w:t>-обеспечение направленности деятельности педагогических работников школы на совершенствование образовательной деятельности;</w:t>
      </w:r>
    </w:p>
    <w:p w:rsidR="001426E9" w:rsidRPr="001426E9" w:rsidRDefault="001426E9" w:rsidP="001426E9">
      <w:pPr>
        <w:jc w:val="both"/>
        <w:rPr>
          <w:rFonts w:ascii="Times New Roman" w:hAnsi="Times New Roman"/>
          <w:lang w:val="ru-RU"/>
        </w:rPr>
      </w:pPr>
      <w:r w:rsidRPr="001426E9">
        <w:rPr>
          <w:rFonts w:ascii="Times New Roman" w:hAnsi="Times New Roman"/>
          <w:lang w:val="ru-RU"/>
        </w:rPr>
        <w:t>-внедрение в практику достижений педагогических наук и передового педагогического опыта;</w:t>
      </w:r>
    </w:p>
    <w:p w:rsidR="001426E9" w:rsidRPr="001426E9" w:rsidRDefault="001426E9" w:rsidP="001426E9">
      <w:pPr>
        <w:jc w:val="both"/>
        <w:rPr>
          <w:rFonts w:ascii="Times New Roman" w:hAnsi="Times New Roman"/>
          <w:lang w:val="ru-RU"/>
        </w:rPr>
      </w:pPr>
      <w:r w:rsidRPr="001426E9">
        <w:rPr>
          <w:rFonts w:ascii="Times New Roman" w:hAnsi="Times New Roman"/>
          <w:lang w:val="ru-RU"/>
        </w:rPr>
        <w:t>- содействие в обеспечении взаимодействия педагогических работников школы с родительской общественностью и другими органами самоуправления школы;</w:t>
      </w:r>
    </w:p>
    <w:p w:rsidR="00C14351" w:rsidRPr="00C14351" w:rsidRDefault="00C14351" w:rsidP="001426E9">
      <w:pPr>
        <w:rPr>
          <w:rFonts w:ascii="Times New Roman" w:eastAsia="Times New Roman" w:hAnsi="Times New Roman"/>
          <w:b/>
          <w:lang w:val="ru-RU"/>
        </w:rPr>
      </w:pPr>
      <w:r w:rsidRPr="00BB5EA3">
        <w:rPr>
          <w:rFonts w:ascii="Times New Roman" w:eastAsia="Times New Roman" w:hAnsi="Times New Roman"/>
          <w:b/>
        </w:rPr>
        <w:t>III</w:t>
      </w:r>
      <w:r w:rsidRPr="00C14351">
        <w:rPr>
          <w:rFonts w:ascii="Times New Roman" w:eastAsia="Times New Roman" w:hAnsi="Times New Roman"/>
          <w:b/>
          <w:lang w:val="ru-RU"/>
        </w:rPr>
        <w:t>. Организация деятельности педсовета.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3.1. Председателем педсовета является директор школы, который руководит работой педсовета.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3.2. Педсовет из своего состава избирает секретаря педсовета сроком на 1 год. Секретарь педсовета работает на общественных началах. </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3.3. Педсовет созывается председателем по мере необходимости, но не реже 4 раз в год. Педсовет может быть собран по инициативе предс</w:t>
      </w:r>
      <w:r w:rsidR="005762CA">
        <w:rPr>
          <w:rFonts w:ascii="Times New Roman" w:eastAsia="Times New Roman" w:hAnsi="Times New Roman"/>
          <w:lang w:val="ru-RU"/>
        </w:rPr>
        <w:t>едателя</w:t>
      </w:r>
      <w:r w:rsidRPr="00C14351">
        <w:rPr>
          <w:rFonts w:ascii="Times New Roman" w:eastAsia="Times New Roman" w:hAnsi="Times New Roman"/>
          <w:lang w:val="ru-RU"/>
        </w:rPr>
        <w:t>, по инициативе двух третей членов педсовета.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3.4. Педсовет работает  по плану, являющемуся составной частью плана работы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3.5. Решение педсовета школы является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 При равном количестве голосов решающим является голос председателя  педсовета. Процедура голосования определяется педсоветом школы. Решения педсовета принимаются открытым голосованием.</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3.6. Решения педсовета являются рекомендательными для коллектива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3.7. Решения педсовета, утвержденные приказами </w:t>
      </w:r>
      <w:r>
        <w:rPr>
          <w:rFonts w:ascii="Times New Roman" w:eastAsia="Times New Roman" w:hAnsi="Times New Roman"/>
          <w:lang w:val="ru-RU"/>
        </w:rPr>
        <w:t xml:space="preserve">директора </w:t>
      </w:r>
      <w:r w:rsidRPr="00C14351">
        <w:rPr>
          <w:rFonts w:ascii="Times New Roman" w:eastAsia="Times New Roman" w:hAnsi="Times New Roman"/>
          <w:lang w:val="ru-RU"/>
        </w:rPr>
        <w:t xml:space="preserve">школы, являются обязательными для исполнения. </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3.8. Время, место и повестка дня заседания педсовета сообщаются не позднее, чем за неделю до его проведения. </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3.9. Директор осуществляет организацию работы по выполнению решений и рекомендаций педсовета школы. Результаты работы сообщаются членам педсовета на последующих заседаниях.</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3.10. Подготовка каждого педсовета осуществляется временно или постоянно созданными творческими группами педагогических работников, в зависимости от проблемы (темы педсовета), выполняющими в период подготовки педсовета полномочия, возлагаемые на них представителями администрации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3.11. Директор школы в случае несогласия с решением педсовета приостанавливает выполнение решения, извещает об этом   Отдел образования Администрации Чертковского района,  который в 3-х </w:t>
      </w:r>
      <w:proofErr w:type="spellStart"/>
      <w:r w:rsidRPr="00C14351">
        <w:rPr>
          <w:rFonts w:ascii="Times New Roman" w:eastAsia="Times New Roman" w:hAnsi="Times New Roman"/>
          <w:lang w:val="ru-RU"/>
        </w:rPr>
        <w:t>дневный</w:t>
      </w:r>
      <w:proofErr w:type="spellEnd"/>
      <w:r w:rsidRPr="00C14351">
        <w:rPr>
          <w:rFonts w:ascii="Times New Roman" w:eastAsia="Times New Roman" w:hAnsi="Times New Roman"/>
          <w:lang w:val="ru-RU"/>
        </w:rPr>
        <w:t xml:space="preserve">  срок при участии профсоюза 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3.12. Члены педсовета имеют право вносить на рассмотрение  педсовета вопросы, связанные с улучшением работы школы.</w:t>
      </w:r>
    </w:p>
    <w:p w:rsidR="00C14351" w:rsidRPr="00C14351" w:rsidRDefault="00C14351" w:rsidP="00C14351">
      <w:pPr>
        <w:jc w:val="both"/>
        <w:rPr>
          <w:rFonts w:ascii="Times New Roman" w:eastAsia="Times New Roman" w:hAnsi="Times New Roman"/>
          <w:lang w:val="ru-RU"/>
        </w:rPr>
      </w:pPr>
    </w:p>
    <w:p w:rsidR="00C14351" w:rsidRPr="004739BC" w:rsidRDefault="00C14351" w:rsidP="004739BC">
      <w:pPr>
        <w:jc w:val="center"/>
        <w:rPr>
          <w:rFonts w:ascii="Times New Roman" w:eastAsia="Times New Roman" w:hAnsi="Times New Roman"/>
          <w:b/>
          <w:lang w:val="ru-RU"/>
        </w:rPr>
      </w:pPr>
      <w:r w:rsidRPr="00CF7054">
        <w:rPr>
          <w:rFonts w:ascii="Times New Roman" w:eastAsia="Times New Roman" w:hAnsi="Times New Roman"/>
          <w:b/>
        </w:rPr>
        <w:t>IV</w:t>
      </w:r>
      <w:r w:rsidRPr="00C14351">
        <w:rPr>
          <w:rFonts w:ascii="Times New Roman" w:eastAsia="Times New Roman" w:hAnsi="Times New Roman"/>
          <w:b/>
          <w:lang w:val="ru-RU"/>
        </w:rPr>
        <w:t>. Содержание работы педсовета.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4.1. Компетенция педсовета.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Педсовет:</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определяет приоритетные направления развития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определяет цели и задачи школы, находит пути их реализации;</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обсуждает содержание учебного плана, годовой календарный учебный график;</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обсуждает и производит выбор различных вариантов содержания образования, форм, методов образовательного процесса и способов их реализации;</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выносит предложения по развитию системы повышения квалификации педагогических работников, развитию их творческих инициатив;</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организует работу по повышению квалификации педагогических работников, развитию их творческих инициатив;</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обсуждает и принимает образовательную программу и учебный план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lastRenderedPageBreak/>
        <w:t>-осуществляет организацию и совершенствование методического обеспечения образовательного процесса;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поддерживает общественную инициативу по совершенствованию и развитие обучения и воспитания, творческого поиска педагогических работников в организации опытно-экспериментальной работы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-обсуждает план работы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рассматривает и обсуждает расписание занятий, звонков, уроков;</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-заслушивает сообщения о состоянии санитарно-гигиенического режима школы и </w:t>
      </w:r>
      <w:proofErr w:type="gramStart"/>
      <w:r w:rsidRPr="00C14351">
        <w:rPr>
          <w:rFonts w:ascii="Times New Roman" w:eastAsia="Times New Roman" w:hAnsi="Times New Roman"/>
          <w:lang w:val="ru-RU"/>
        </w:rPr>
        <w:t>здоровья</w:t>
      </w:r>
      <w:proofErr w:type="gramEnd"/>
      <w:r w:rsidRPr="00C14351">
        <w:rPr>
          <w:rFonts w:ascii="Times New Roman" w:eastAsia="Times New Roman" w:hAnsi="Times New Roman"/>
          <w:lang w:val="ru-RU"/>
        </w:rPr>
        <w:t xml:space="preserve"> обучающихся и другие вопросы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рассматривает и обсуждает вопросы материально-технического обеспечения и оснащения образовательного процесса; вопросы об охране труда; о ТБ;</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-разрабатывает, обсуждает и принимает локальные акты школы, входящие в компетенцию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отслеживает своевременность предоставления отдельным категориям льгот и видов материального обеспечения, предусмотренных законодательством РФ и иными нормативными актами;</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-анализирует результаты текущего контроля</w:t>
      </w:r>
      <w:r w:rsidR="00884A68">
        <w:rPr>
          <w:rFonts w:ascii="Times New Roman" w:eastAsia="Times New Roman" w:hAnsi="Times New Roman"/>
          <w:lang w:val="ru-RU"/>
        </w:rPr>
        <w:t>, промежуточной аттестации, ГИ</w:t>
      </w:r>
      <w:r w:rsidRPr="00C14351">
        <w:rPr>
          <w:rFonts w:ascii="Times New Roman" w:eastAsia="Times New Roman" w:hAnsi="Times New Roman"/>
          <w:lang w:val="ru-RU"/>
        </w:rPr>
        <w:t xml:space="preserve">А </w:t>
      </w:r>
      <w:proofErr w:type="gramStart"/>
      <w:r w:rsidRPr="00C14351">
        <w:rPr>
          <w:rFonts w:ascii="Times New Roman" w:eastAsia="Times New Roman" w:hAnsi="Times New Roman"/>
          <w:lang w:val="ru-RU"/>
        </w:rPr>
        <w:t>обучающихся</w:t>
      </w:r>
      <w:proofErr w:type="gramEnd"/>
      <w:r w:rsidRPr="00C14351">
        <w:rPr>
          <w:rFonts w:ascii="Times New Roman" w:eastAsia="Times New Roman" w:hAnsi="Times New Roman"/>
          <w:lang w:val="ru-RU"/>
        </w:rPr>
        <w:t>;</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анализирует выполнение образовательных программ по каждому предмету;</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содействует деятельности педагогов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-обсуждает предварительное комплектование на следующий год, распределение педагогической нагрузки на новый учебный год;</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-рекомендует членов педсовета к награждению;</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требует от всех членов педагогического коллектива единства принципов в реализации целей и задач деятельности школы;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-контролирует выполнение ранее принятых решений;</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-подводит итоги деятельнос</w:t>
      </w:r>
      <w:r w:rsidR="00884A68">
        <w:rPr>
          <w:rFonts w:ascii="Times New Roman" w:eastAsia="Times New Roman" w:hAnsi="Times New Roman"/>
          <w:lang w:val="ru-RU"/>
        </w:rPr>
        <w:t xml:space="preserve">ти школы за четверть, </w:t>
      </w:r>
      <w:r w:rsidRPr="00C14351">
        <w:rPr>
          <w:rFonts w:ascii="Times New Roman" w:eastAsia="Times New Roman" w:hAnsi="Times New Roman"/>
          <w:lang w:val="ru-RU"/>
        </w:rPr>
        <w:t>год;</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-обсуждает введение профилей;</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-принимает решение:</w:t>
      </w:r>
    </w:p>
    <w:p w:rsidR="00C14351" w:rsidRPr="001426E9" w:rsidRDefault="00C14351" w:rsidP="001426E9">
      <w:pPr>
        <w:jc w:val="both"/>
        <w:rPr>
          <w:rFonts w:ascii="Times New Roman" w:eastAsia="Times New Roman" w:hAnsi="Times New Roman"/>
          <w:lang w:val="ru-RU"/>
        </w:rPr>
      </w:pPr>
      <w:r w:rsidRPr="001426E9">
        <w:rPr>
          <w:rFonts w:ascii="Times New Roman" w:eastAsia="Times New Roman" w:hAnsi="Times New Roman"/>
          <w:lang w:val="ru-RU"/>
        </w:rPr>
        <w:t>о проведении в данном учебном году промежуточной аттестации обучающихся школы по результатам учебного года, определяет формы, порядок, набор предметов, устанавливает сроки проведения промежуточной аттестации;</w:t>
      </w:r>
    </w:p>
    <w:p w:rsidR="00C14351" w:rsidRPr="001426E9" w:rsidRDefault="001426E9" w:rsidP="001426E9">
      <w:pPr>
        <w:jc w:val="both"/>
        <w:rPr>
          <w:rFonts w:ascii="Times New Roman" w:eastAsia="Times New Roman" w:hAnsi="Times New Roman"/>
          <w:lang w:val="ru-RU"/>
        </w:rPr>
      </w:pPr>
      <w:bookmarkStart w:id="0" w:name="_GoBack"/>
      <w:bookmarkEnd w:id="0"/>
      <w:r>
        <w:rPr>
          <w:rFonts w:ascii="Times New Roman" w:eastAsia="Times New Roman" w:hAnsi="Times New Roman"/>
          <w:lang w:val="ru-RU"/>
        </w:rPr>
        <w:t xml:space="preserve">- </w:t>
      </w:r>
      <w:r w:rsidR="00C14351" w:rsidRPr="001426E9">
        <w:rPr>
          <w:rFonts w:ascii="Times New Roman" w:eastAsia="Times New Roman" w:hAnsi="Times New Roman"/>
          <w:lang w:val="ru-RU"/>
        </w:rPr>
        <w:t xml:space="preserve">о переводе </w:t>
      </w:r>
      <w:proofErr w:type="gramStart"/>
      <w:r w:rsidR="00C14351" w:rsidRPr="001426E9">
        <w:rPr>
          <w:rFonts w:ascii="Times New Roman" w:eastAsia="Times New Roman" w:hAnsi="Times New Roman"/>
          <w:lang w:val="ru-RU"/>
        </w:rPr>
        <w:t>обучающихся</w:t>
      </w:r>
      <w:proofErr w:type="gramEnd"/>
      <w:r w:rsidR="00C14351" w:rsidRPr="001426E9">
        <w:rPr>
          <w:rFonts w:ascii="Times New Roman" w:eastAsia="Times New Roman" w:hAnsi="Times New Roman"/>
          <w:lang w:val="ru-RU"/>
        </w:rPr>
        <w:t xml:space="preserve"> в следующий класс;</w:t>
      </w:r>
    </w:p>
    <w:p w:rsidR="00C14351" w:rsidRPr="001426E9" w:rsidRDefault="001426E9" w:rsidP="001426E9">
      <w:pPr>
        <w:jc w:val="both"/>
        <w:rPr>
          <w:rFonts w:ascii="Times New Roman" w:eastAsia="Times New Roman" w:hAnsi="Times New Roman"/>
          <w:lang w:val="ru-RU"/>
        </w:rPr>
      </w:pPr>
      <w:proofErr w:type="gramStart"/>
      <w:r>
        <w:rPr>
          <w:rFonts w:ascii="Times New Roman" w:eastAsia="Times New Roman" w:hAnsi="Times New Roman"/>
          <w:lang w:val="ru-RU"/>
        </w:rPr>
        <w:t xml:space="preserve">- </w:t>
      </w:r>
      <w:r w:rsidR="00C14351" w:rsidRPr="001426E9">
        <w:rPr>
          <w:rFonts w:ascii="Times New Roman" w:eastAsia="Times New Roman" w:hAnsi="Times New Roman"/>
          <w:lang w:val="ru-RU"/>
        </w:rPr>
        <w:t>об условном переводе в следующий класс, а также по усмотрению родителей (законных представителей) обучающегося о его оставлении на повторное обучение в том же классе, рекомендует перевод обучающегося в классы с меньшим числом обучающихся на одного педагогического работника, продолжения получения образования в иных формах;</w:t>
      </w:r>
      <w:proofErr w:type="gramEnd"/>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о проведении</w:t>
      </w:r>
      <w:r w:rsidR="00884A68">
        <w:rPr>
          <w:rFonts w:ascii="Times New Roman" w:eastAsia="Times New Roman" w:hAnsi="Times New Roman"/>
          <w:lang w:val="ru-RU"/>
        </w:rPr>
        <w:t xml:space="preserve"> ГИ</w:t>
      </w:r>
      <w:r w:rsidR="00C14351" w:rsidRPr="001426E9">
        <w:rPr>
          <w:rFonts w:ascii="Times New Roman" w:eastAsia="Times New Roman" w:hAnsi="Times New Roman"/>
          <w:lang w:val="ru-RU"/>
        </w:rPr>
        <w:t>А;</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E33B37">
        <w:rPr>
          <w:rFonts w:ascii="Times New Roman" w:eastAsia="Times New Roman" w:hAnsi="Times New Roman"/>
          <w:lang w:val="ru-RU"/>
        </w:rPr>
        <w:t xml:space="preserve">о допуске выпускников 9, </w:t>
      </w:r>
      <w:r w:rsidR="00C14351" w:rsidRPr="001426E9">
        <w:rPr>
          <w:rFonts w:ascii="Times New Roman" w:eastAsia="Times New Roman" w:hAnsi="Times New Roman"/>
          <w:lang w:val="ru-RU"/>
        </w:rPr>
        <w:t xml:space="preserve"> классов к экзаменам;</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884A68">
        <w:rPr>
          <w:rFonts w:ascii="Times New Roman" w:eastAsia="Times New Roman" w:hAnsi="Times New Roman"/>
          <w:lang w:val="ru-RU"/>
        </w:rPr>
        <w:t>о проведении ГИ</w:t>
      </w:r>
      <w:r w:rsidR="00C14351" w:rsidRPr="001426E9">
        <w:rPr>
          <w:rFonts w:ascii="Times New Roman" w:eastAsia="Times New Roman" w:hAnsi="Times New Roman"/>
          <w:lang w:val="ru-RU"/>
        </w:rPr>
        <w:t>А для обучающихся в условиях, исключающих влияние негативных факторов на состояние их здоровья;</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о п</w:t>
      </w:r>
      <w:r w:rsidR="00884A68">
        <w:rPr>
          <w:rFonts w:ascii="Times New Roman" w:eastAsia="Times New Roman" w:hAnsi="Times New Roman"/>
          <w:lang w:val="ru-RU"/>
        </w:rPr>
        <w:t>роведении ГИ</w:t>
      </w:r>
      <w:r w:rsidR="00E33B37">
        <w:rPr>
          <w:rFonts w:ascii="Times New Roman" w:eastAsia="Times New Roman" w:hAnsi="Times New Roman"/>
          <w:lang w:val="ru-RU"/>
        </w:rPr>
        <w:t>А выпускников 9</w:t>
      </w:r>
      <w:r w:rsidR="00C14351" w:rsidRPr="001426E9">
        <w:rPr>
          <w:rFonts w:ascii="Times New Roman" w:eastAsia="Times New Roman" w:hAnsi="Times New Roman"/>
          <w:lang w:val="ru-RU"/>
        </w:rPr>
        <w:t xml:space="preserve"> классов, призываемых в ряды РА, (как в основные сроки, так и в досрочные);</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о выдаче документов об образовании государственного образца;</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 xml:space="preserve">о награждении </w:t>
      </w:r>
      <w:proofErr w:type="gramStart"/>
      <w:r w:rsidR="00C14351" w:rsidRPr="001426E9">
        <w:rPr>
          <w:rFonts w:ascii="Times New Roman" w:eastAsia="Times New Roman" w:hAnsi="Times New Roman"/>
          <w:lang w:val="ru-RU"/>
        </w:rPr>
        <w:t>обучающихся</w:t>
      </w:r>
      <w:proofErr w:type="gramEnd"/>
      <w:r w:rsidR="00C14351" w:rsidRPr="001426E9">
        <w:rPr>
          <w:rFonts w:ascii="Times New Roman" w:eastAsia="Times New Roman" w:hAnsi="Times New Roman"/>
          <w:lang w:val="ru-RU"/>
        </w:rPr>
        <w:t xml:space="preserve"> похваль</w:t>
      </w:r>
      <w:r w:rsidR="00884A68">
        <w:rPr>
          <w:rFonts w:ascii="Times New Roman" w:eastAsia="Times New Roman" w:hAnsi="Times New Roman"/>
          <w:lang w:val="ru-RU"/>
        </w:rPr>
        <w:t>ной грамотой, похвальным листом</w:t>
      </w:r>
      <w:r w:rsidR="00C14351" w:rsidRPr="001426E9">
        <w:rPr>
          <w:rFonts w:ascii="Times New Roman" w:eastAsia="Times New Roman" w:hAnsi="Times New Roman"/>
          <w:lang w:val="ru-RU"/>
        </w:rPr>
        <w:t>;</w:t>
      </w:r>
    </w:p>
    <w:p w:rsidR="00C14351" w:rsidRPr="001426E9" w:rsidRDefault="001426E9" w:rsidP="00884A68">
      <w:pPr>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о выдаче справок установ</w:t>
      </w:r>
      <w:r w:rsidR="00E33B37">
        <w:rPr>
          <w:rFonts w:ascii="Times New Roman" w:eastAsia="Times New Roman" w:hAnsi="Times New Roman"/>
          <w:lang w:val="ru-RU"/>
        </w:rPr>
        <w:t>ленного образца выпускникам 9,</w:t>
      </w:r>
      <w:r w:rsidR="00C14351" w:rsidRPr="001426E9">
        <w:rPr>
          <w:rFonts w:ascii="Times New Roman" w:eastAsia="Times New Roman" w:hAnsi="Times New Roman"/>
          <w:lang w:val="ru-RU"/>
        </w:rPr>
        <w:t xml:space="preserve"> классов, не завершившим основное о</w:t>
      </w:r>
      <w:r w:rsidR="00884A68">
        <w:rPr>
          <w:rFonts w:ascii="Times New Roman" w:eastAsia="Times New Roman" w:hAnsi="Times New Roman"/>
          <w:lang w:val="ru-RU"/>
        </w:rPr>
        <w:t>бщее образование или получившим на ГИ</w:t>
      </w:r>
      <w:r w:rsidR="00C14351" w:rsidRPr="001426E9">
        <w:rPr>
          <w:rFonts w:ascii="Times New Roman" w:eastAsia="Times New Roman" w:hAnsi="Times New Roman"/>
          <w:lang w:val="ru-RU"/>
        </w:rPr>
        <w:t>А результаты ниже удовлетворительных;</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о </w:t>
      </w:r>
      <w:r w:rsidR="00C14351" w:rsidRPr="001426E9">
        <w:rPr>
          <w:rFonts w:ascii="Times New Roman" w:eastAsia="Times New Roman" w:hAnsi="Times New Roman"/>
          <w:lang w:val="ru-RU"/>
        </w:rPr>
        <w:t>режиме работы школы;</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 xml:space="preserve">об отчислении </w:t>
      </w:r>
      <w:proofErr w:type="gramStart"/>
      <w:r w:rsidR="00C14351" w:rsidRPr="001426E9">
        <w:rPr>
          <w:rFonts w:ascii="Times New Roman" w:eastAsia="Times New Roman" w:hAnsi="Times New Roman"/>
          <w:lang w:val="ru-RU"/>
        </w:rPr>
        <w:t>обучающихся</w:t>
      </w:r>
      <w:proofErr w:type="gramEnd"/>
      <w:r w:rsidR="00C14351" w:rsidRPr="001426E9">
        <w:rPr>
          <w:rFonts w:ascii="Times New Roman" w:eastAsia="Times New Roman" w:hAnsi="Times New Roman"/>
          <w:lang w:val="ru-RU"/>
        </w:rPr>
        <w:t xml:space="preserve"> из </w:t>
      </w:r>
      <w:r w:rsidR="00C14351" w:rsidRPr="001426E9">
        <w:rPr>
          <w:rFonts w:ascii="Times New Roman" w:hAnsi="Times New Roman"/>
          <w:lang w:val="ru-RU"/>
        </w:rPr>
        <w:t>Школы</w:t>
      </w:r>
      <w:r w:rsidR="00C14351" w:rsidRPr="001426E9">
        <w:rPr>
          <w:rFonts w:ascii="Times New Roman" w:eastAsia="Times New Roman" w:hAnsi="Times New Roman"/>
          <w:lang w:val="ru-RU"/>
        </w:rPr>
        <w:t xml:space="preserve">, когда иные меры педагогического и дисциплинарного воздействия исчерпаны в порядке, определенном </w:t>
      </w:r>
      <w:r w:rsidR="00C14351" w:rsidRPr="001426E9">
        <w:rPr>
          <w:rFonts w:ascii="Times New Roman" w:hAnsi="Times New Roman"/>
          <w:szCs w:val="28"/>
          <w:lang w:val="ru-RU"/>
        </w:rPr>
        <w:t>Федерального закона №273-ФЗ от 29.12.2012 года  «Об образовании в  Российской Федерации»</w:t>
      </w:r>
      <w:r w:rsidR="00C14351" w:rsidRPr="001426E9">
        <w:rPr>
          <w:rFonts w:ascii="Times New Roman" w:hAnsi="Times New Roman"/>
          <w:lang w:val="ru-RU"/>
        </w:rPr>
        <w:t xml:space="preserve"> </w:t>
      </w:r>
      <w:r w:rsidR="00C14351" w:rsidRPr="001426E9">
        <w:rPr>
          <w:rFonts w:ascii="Times New Roman" w:eastAsia="Times New Roman" w:hAnsi="Times New Roman"/>
          <w:lang w:val="ru-RU"/>
        </w:rPr>
        <w:t xml:space="preserve"> и Уставом школы;</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о поощрениях и взысканиях обучающихся школы в пределах своей компетенции в соответствии с локальными актами школы;</w:t>
      </w:r>
    </w:p>
    <w:p w:rsidR="00C14351" w:rsidRPr="001426E9" w:rsidRDefault="001426E9" w:rsidP="001426E9">
      <w:pPr>
        <w:jc w:val="both"/>
        <w:rPr>
          <w:rFonts w:ascii="Times New Roman" w:eastAsia="Times New Roman" w:hAnsi="Times New Roman"/>
          <w:lang w:val="ru-RU"/>
        </w:rPr>
      </w:pPr>
      <w:r>
        <w:rPr>
          <w:rFonts w:ascii="Times New Roman" w:eastAsia="Times New Roman" w:hAnsi="Times New Roman"/>
          <w:lang w:val="ru-RU"/>
        </w:rPr>
        <w:t xml:space="preserve">- </w:t>
      </w:r>
      <w:r w:rsidR="00C14351" w:rsidRPr="001426E9">
        <w:rPr>
          <w:rFonts w:ascii="Times New Roman" w:eastAsia="Times New Roman" w:hAnsi="Times New Roman"/>
          <w:lang w:val="ru-RU"/>
        </w:rPr>
        <w:t>о пе</w:t>
      </w:r>
      <w:r w:rsidR="00884A68">
        <w:rPr>
          <w:rFonts w:ascii="Times New Roman" w:eastAsia="Times New Roman" w:hAnsi="Times New Roman"/>
          <w:lang w:val="ru-RU"/>
        </w:rPr>
        <w:t>реводе на другую форму обучения.</w:t>
      </w:r>
    </w:p>
    <w:p w:rsidR="00C14351" w:rsidRPr="00C14351" w:rsidRDefault="00C14351" w:rsidP="001426E9">
      <w:pPr>
        <w:jc w:val="both"/>
        <w:rPr>
          <w:rFonts w:ascii="Times New Roman" w:eastAsia="Times New Roman" w:hAnsi="Times New Roman"/>
          <w:b/>
          <w:lang w:val="ru-RU"/>
        </w:rPr>
      </w:pPr>
    </w:p>
    <w:p w:rsidR="00C14351" w:rsidRPr="00C14351" w:rsidRDefault="00C14351" w:rsidP="004739BC">
      <w:pPr>
        <w:jc w:val="center"/>
        <w:rPr>
          <w:rFonts w:ascii="Times New Roman" w:eastAsia="Times New Roman" w:hAnsi="Times New Roman"/>
          <w:b/>
          <w:lang w:val="ru-RU"/>
        </w:rPr>
      </w:pPr>
      <w:proofErr w:type="gramStart"/>
      <w:r w:rsidRPr="004268A1">
        <w:rPr>
          <w:rFonts w:ascii="Times New Roman" w:eastAsia="Times New Roman" w:hAnsi="Times New Roman"/>
          <w:b/>
        </w:rPr>
        <w:lastRenderedPageBreak/>
        <w:t>V</w:t>
      </w:r>
      <w:r w:rsidRPr="00C14351">
        <w:rPr>
          <w:rFonts w:ascii="Times New Roman" w:eastAsia="Times New Roman" w:hAnsi="Times New Roman"/>
          <w:b/>
          <w:lang w:val="ru-RU"/>
        </w:rPr>
        <w:t>. Права и ответственность.</w:t>
      </w:r>
      <w:proofErr w:type="gramEnd"/>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5.1. Педсовет имеет право:</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педсовете;</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-принимать окончательное решение по спорным вопросам, входящим в его компетенцию.</w:t>
      </w:r>
    </w:p>
    <w:p w:rsidR="00C14351" w:rsidRPr="00C14351" w:rsidRDefault="00C14351" w:rsidP="00C14351">
      <w:pPr>
        <w:jc w:val="both"/>
        <w:rPr>
          <w:rFonts w:ascii="Times New Roman" w:eastAsia="Times New Roman" w:hAnsi="Times New Roman"/>
          <w:lang w:val="ru-RU"/>
        </w:rPr>
      </w:pP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xml:space="preserve">5.2. Педсовет несет ответственность </w:t>
      </w:r>
      <w:proofErr w:type="gramStart"/>
      <w:r w:rsidRPr="00C14351">
        <w:rPr>
          <w:rFonts w:ascii="Times New Roman" w:eastAsia="Times New Roman" w:hAnsi="Times New Roman"/>
          <w:lang w:val="ru-RU"/>
        </w:rPr>
        <w:t>за</w:t>
      </w:r>
      <w:proofErr w:type="gramEnd"/>
      <w:r w:rsidRPr="00C14351">
        <w:rPr>
          <w:rFonts w:ascii="Times New Roman" w:eastAsia="Times New Roman" w:hAnsi="Times New Roman"/>
          <w:lang w:val="ru-RU"/>
        </w:rPr>
        <w:t>:</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 выполнение плана работы;</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-соответствие принятых решений законодательству РФ в сфере образования, о защите прав детства;</w:t>
      </w:r>
    </w:p>
    <w:p w:rsidR="00C14351" w:rsidRPr="00C14351" w:rsidRDefault="00C14351" w:rsidP="00C14351">
      <w:pPr>
        <w:jc w:val="both"/>
        <w:rPr>
          <w:rFonts w:ascii="Times New Roman" w:eastAsia="Times New Roman" w:hAnsi="Times New Roman"/>
          <w:lang w:val="ru-RU"/>
        </w:rPr>
      </w:pPr>
      <w:r w:rsidRPr="00C14351">
        <w:rPr>
          <w:rFonts w:ascii="Times New Roman" w:eastAsia="Times New Roman" w:hAnsi="Times New Roman"/>
          <w:lang w:val="ru-RU"/>
        </w:rPr>
        <w:t>-принятие  конкретных решений по каждому рассматриваемому вопросу с указанием ответственных лиц  сроков исполнения решений.</w:t>
      </w:r>
    </w:p>
    <w:p w:rsidR="00C14351" w:rsidRPr="00C14351" w:rsidRDefault="00C14351" w:rsidP="00C14351">
      <w:pPr>
        <w:jc w:val="both"/>
        <w:rPr>
          <w:rFonts w:ascii="Times New Roman" w:eastAsia="Times New Roman" w:hAnsi="Times New Roman"/>
          <w:lang w:val="ru-RU"/>
        </w:rPr>
      </w:pPr>
    </w:p>
    <w:p w:rsidR="00C14351" w:rsidRPr="00C14351" w:rsidRDefault="00C14351" w:rsidP="004739BC">
      <w:pPr>
        <w:jc w:val="center"/>
        <w:rPr>
          <w:rFonts w:ascii="Times New Roman" w:eastAsia="Times New Roman" w:hAnsi="Times New Roman"/>
          <w:lang w:val="ru-RU"/>
        </w:rPr>
      </w:pPr>
      <w:r w:rsidRPr="00C140ED">
        <w:rPr>
          <w:rFonts w:ascii="Times New Roman" w:eastAsia="Times New Roman" w:hAnsi="Times New Roman"/>
          <w:b/>
        </w:rPr>
        <w:t>VI</w:t>
      </w:r>
      <w:r w:rsidRPr="00C14351">
        <w:rPr>
          <w:rFonts w:ascii="Times New Roman" w:eastAsia="Times New Roman" w:hAnsi="Times New Roman"/>
          <w:b/>
          <w:lang w:val="ru-RU"/>
        </w:rPr>
        <w:t>. Делопроизводство.</w:t>
      </w:r>
    </w:p>
    <w:p w:rsidR="00C14351" w:rsidRPr="00497531" w:rsidRDefault="00C14351" w:rsidP="00C14351">
      <w:pPr>
        <w:pStyle w:val="a4"/>
        <w:spacing w:before="0" w:beforeAutospacing="0" w:after="0" w:afterAutospacing="0"/>
        <w:jc w:val="both"/>
      </w:pPr>
      <w:r>
        <w:t xml:space="preserve">6.1. </w:t>
      </w:r>
      <w:r w:rsidRPr="00497531">
        <w:t xml:space="preserve">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w:t>
      </w:r>
      <w:r>
        <w:t>педсовета</w:t>
      </w:r>
      <w:r w:rsidRPr="00497531">
        <w:t>.</w:t>
      </w:r>
    </w:p>
    <w:p w:rsidR="00C14351" w:rsidRPr="00497531" w:rsidRDefault="00C14351" w:rsidP="00C14351">
      <w:pPr>
        <w:pStyle w:val="a4"/>
        <w:spacing w:before="0" w:beforeAutospacing="0" w:after="0" w:afterAutospacing="0"/>
        <w:jc w:val="both"/>
      </w:pPr>
      <w:r>
        <w:t>6</w:t>
      </w:r>
      <w:r w:rsidRPr="00497531">
        <w:t xml:space="preserve">.2. Протоколы о переводе </w:t>
      </w:r>
      <w:proofErr w:type="gramStart"/>
      <w:r w:rsidRPr="00497531">
        <w:t>обучающихся</w:t>
      </w:r>
      <w:proofErr w:type="gramEnd"/>
      <w:r w:rsidRPr="00497531">
        <w:t xml:space="preserve"> в следующий класс, выпуске </w:t>
      </w:r>
      <w:r w:rsidR="001426E9">
        <w:t>из Школы</w:t>
      </w:r>
      <w:r w:rsidRPr="00497531">
        <w:t xml:space="preserve"> оформляются списочным составом и утверждаются приказом по</w:t>
      </w:r>
      <w:r>
        <w:t xml:space="preserve"> школе</w:t>
      </w:r>
      <w:r w:rsidRPr="00497531">
        <w:t>.</w:t>
      </w:r>
    </w:p>
    <w:p w:rsidR="00C14351" w:rsidRPr="00497531" w:rsidRDefault="00C14351" w:rsidP="00C14351">
      <w:pPr>
        <w:pStyle w:val="a4"/>
        <w:spacing w:before="0" w:beforeAutospacing="0" w:after="0" w:afterAutospacing="0"/>
        <w:jc w:val="both"/>
      </w:pPr>
      <w:r>
        <w:t>6</w:t>
      </w:r>
      <w:r w:rsidRPr="00497531">
        <w:t>.3. Нумерация протоколов ведется от начала учебного года.</w:t>
      </w:r>
    </w:p>
    <w:p w:rsidR="00C14351" w:rsidRPr="00497531" w:rsidRDefault="00C14351" w:rsidP="00C14351">
      <w:pPr>
        <w:pStyle w:val="a4"/>
        <w:spacing w:before="0" w:beforeAutospacing="0" w:after="0" w:afterAutospacing="0"/>
        <w:jc w:val="both"/>
      </w:pPr>
      <w:r>
        <w:t>6</w:t>
      </w:r>
      <w:r w:rsidRPr="00497531">
        <w:t xml:space="preserve">.4. Книга протоколов педагогического совета </w:t>
      </w:r>
      <w:r>
        <w:t xml:space="preserve">школы </w:t>
      </w:r>
      <w:r w:rsidRPr="00497531">
        <w:t xml:space="preserve"> входит в номенкла</w:t>
      </w:r>
      <w:r>
        <w:t>туру дел, хранится постоянно в школе</w:t>
      </w:r>
      <w:r w:rsidRPr="00497531">
        <w:t xml:space="preserve"> и передается по акту.</w:t>
      </w:r>
    </w:p>
    <w:p w:rsidR="00C14351" w:rsidRPr="00497531" w:rsidRDefault="00C14351" w:rsidP="00C14351">
      <w:pPr>
        <w:pStyle w:val="a4"/>
        <w:spacing w:before="0" w:beforeAutospacing="0" w:after="0" w:afterAutospacing="0"/>
        <w:jc w:val="both"/>
      </w:pPr>
      <w:r>
        <w:t>6</w:t>
      </w:r>
      <w:r w:rsidRPr="00497531">
        <w:t xml:space="preserve">.5. Книга протоколов педагогического совета пронумеровывается постранично, прошнуровывается, скрепляется подписью директора и печатью </w:t>
      </w:r>
      <w:r>
        <w:t>школы.</w:t>
      </w:r>
    </w:p>
    <w:p w:rsidR="00C14351" w:rsidRPr="00C14351" w:rsidRDefault="00C14351" w:rsidP="00C14351">
      <w:pPr>
        <w:jc w:val="both"/>
        <w:rPr>
          <w:rFonts w:ascii="Times New Roman" w:eastAsia="Times New Roman" w:hAnsi="Times New Roman"/>
          <w:lang w:val="ru-RU"/>
        </w:rPr>
      </w:pPr>
    </w:p>
    <w:p w:rsidR="004739BC" w:rsidRPr="004739BC" w:rsidRDefault="004739BC" w:rsidP="004739BC">
      <w:pPr>
        <w:ind w:firstLine="567"/>
        <w:jc w:val="both"/>
        <w:rPr>
          <w:rFonts w:ascii="Times New Roman" w:hAnsi="Times New Roman"/>
          <w:sz w:val="28"/>
          <w:szCs w:val="28"/>
          <w:lang w:val="ru-RU"/>
        </w:rPr>
      </w:pPr>
      <w:r>
        <w:rPr>
          <w:rFonts w:ascii="Times New Roman" w:hAnsi="Times New Roman"/>
          <w:sz w:val="28"/>
          <w:szCs w:val="28"/>
        </w:rPr>
        <w:t xml:space="preserve">С </w:t>
      </w:r>
      <w:proofErr w:type="spellStart"/>
      <w:r>
        <w:rPr>
          <w:rFonts w:ascii="Times New Roman" w:hAnsi="Times New Roman"/>
          <w:sz w:val="28"/>
          <w:szCs w:val="28"/>
        </w:rPr>
        <w:t>положением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ознакомлен</w:t>
      </w:r>
      <w:proofErr w:type="spellEnd"/>
      <w:r>
        <w:rPr>
          <w:rFonts w:ascii="Times New Roman" w:hAnsi="Times New Roman"/>
          <w:sz w:val="28"/>
          <w:szCs w:val="28"/>
        </w:rPr>
        <w:t>(</w:t>
      </w:r>
      <w:proofErr w:type="gramEnd"/>
      <w:r>
        <w:rPr>
          <w:rFonts w:ascii="Times New Roman" w:hAnsi="Times New Roman"/>
          <w:sz w:val="28"/>
          <w:szCs w:val="28"/>
        </w:rPr>
        <w:t>а):</w:t>
      </w:r>
    </w:p>
    <w:tbl>
      <w:tblPr>
        <w:tblStyle w:val="a6"/>
        <w:tblW w:w="0" w:type="auto"/>
        <w:tblLook w:val="04A0"/>
      </w:tblPr>
      <w:tblGrid>
        <w:gridCol w:w="4846"/>
        <w:gridCol w:w="2452"/>
        <w:gridCol w:w="2168"/>
      </w:tblGrid>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hideMark/>
          </w:tcPr>
          <w:p w:rsidR="004739BC" w:rsidRDefault="004739BC">
            <w:pPr>
              <w:jc w:val="center"/>
              <w:rPr>
                <w:sz w:val="28"/>
                <w:szCs w:val="28"/>
                <w:lang w:eastAsia="en-US"/>
              </w:rPr>
            </w:pPr>
            <w:r>
              <w:rPr>
                <w:sz w:val="28"/>
                <w:szCs w:val="28"/>
              </w:rPr>
              <w:t>ФИО</w:t>
            </w:r>
          </w:p>
        </w:tc>
        <w:tc>
          <w:tcPr>
            <w:tcW w:w="2452" w:type="dxa"/>
            <w:tcBorders>
              <w:top w:val="single" w:sz="4" w:space="0" w:color="auto"/>
              <w:left w:val="single" w:sz="4" w:space="0" w:color="auto"/>
              <w:bottom w:val="single" w:sz="4" w:space="0" w:color="auto"/>
              <w:right w:val="single" w:sz="4" w:space="0" w:color="auto"/>
            </w:tcBorders>
            <w:hideMark/>
          </w:tcPr>
          <w:p w:rsidR="004739BC" w:rsidRDefault="004739BC">
            <w:pPr>
              <w:jc w:val="center"/>
              <w:rPr>
                <w:sz w:val="28"/>
                <w:szCs w:val="28"/>
                <w:lang w:eastAsia="en-US"/>
              </w:rPr>
            </w:pPr>
            <w:proofErr w:type="spellStart"/>
            <w:r>
              <w:rPr>
                <w:sz w:val="28"/>
                <w:szCs w:val="28"/>
              </w:rPr>
              <w:t>Дата</w:t>
            </w:r>
            <w:proofErr w:type="spellEnd"/>
          </w:p>
        </w:tc>
        <w:tc>
          <w:tcPr>
            <w:tcW w:w="2168" w:type="dxa"/>
            <w:tcBorders>
              <w:top w:val="single" w:sz="4" w:space="0" w:color="auto"/>
              <w:left w:val="single" w:sz="4" w:space="0" w:color="auto"/>
              <w:bottom w:val="single" w:sz="4" w:space="0" w:color="auto"/>
              <w:right w:val="single" w:sz="4" w:space="0" w:color="auto"/>
            </w:tcBorders>
            <w:hideMark/>
          </w:tcPr>
          <w:p w:rsidR="004739BC" w:rsidRDefault="004739BC">
            <w:pPr>
              <w:jc w:val="center"/>
              <w:rPr>
                <w:sz w:val="28"/>
                <w:szCs w:val="28"/>
                <w:lang w:eastAsia="en-US"/>
              </w:rPr>
            </w:pPr>
            <w:proofErr w:type="spellStart"/>
            <w:r>
              <w:rPr>
                <w:sz w:val="28"/>
                <w:szCs w:val="28"/>
              </w:rPr>
              <w:t>Подпись</w:t>
            </w:r>
            <w:proofErr w:type="spellEnd"/>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52"/>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73"/>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r w:rsidR="004739BC" w:rsidTr="004739BC">
        <w:trPr>
          <w:trHeight w:val="473"/>
        </w:trPr>
        <w:tc>
          <w:tcPr>
            <w:tcW w:w="4846"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452"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c>
          <w:tcPr>
            <w:tcW w:w="2168" w:type="dxa"/>
            <w:tcBorders>
              <w:top w:val="single" w:sz="4" w:space="0" w:color="auto"/>
              <w:left w:val="single" w:sz="4" w:space="0" w:color="auto"/>
              <w:bottom w:val="single" w:sz="4" w:space="0" w:color="auto"/>
              <w:right w:val="single" w:sz="4" w:space="0" w:color="auto"/>
            </w:tcBorders>
          </w:tcPr>
          <w:p w:rsidR="004739BC" w:rsidRDefault="004739BC">
            <w:pPr>
              <w:jc w:val="both"/>
              <w:rPr>
                <w:sz w:val="28"/>
                <w:szCs w:val="28"/>
                <w:lang w:eastAsia="en-US"/>
              </w:rPr>
            </w:pPr>
          </w:p>
        </w:tc>
      </w:tr>
    </w:tbl>
    <w:p w:rsidR="00C14351" w:rsidRPr="00C14351" w:rsidRDefault="00C14351" w:rsidP="00C14351">
      <w:pPr>
        <w:pStyle w:val="a3"/>
        <w:ind w:left="851"/>
        <w:jc w:val="center"/>
        <w:rPr>
          <w:rFonts w:ascii="Times New Roman" w:eastAsia="MS Mincho" w:hAnsi="Times New Roman"/>
          <w:b/>
          <w:sz w:val="28"/>
          <w:szCs w:val="28"/>
        </w:rPr>
      </w:pPr>
    </w:p>
    <w:p w:rsidR="00052863" w:rsidRPr="00C14351" w:rsidRDefault="00052863">
      <w:pPr>
        <w:rPr>
          <w:lang w:val="ru-RU"/>
        </w:rPr>
      </w:pPr>
    </w:p>
    <w:sectPr w:rsidR="00052863" w:rsidRPr="00C14351" w:rsidSect="00170D8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D22E9"/>
    <w:multiLevelType w:val="hybridMultilevel"/>
    <w:tmpl w:val="F5E26136"/>
    <w:lvl w:ilvl="0" w:tplc="4CC8F328">
      <w:start w:val="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896D4C"/>
    <w:multiLevelType w:val="hybridMultilevel"/>
    <w:tmpl w:val="99B66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14351"/>
    <w:rsid w:val="00000191"/>
    <w:rsid w:val="00001D76"/>
    <w:rsid w:val="0000319E"/>
    <w:rsid w:val="00004BBD"/>
    <w:rsid w:val="000061BA"/>
    <w:rsid w:val="000112F5"/>
    <w:rsid w:val="00012668"/>
    <w:rsid w:val="00013054"/>
    <w:rsid w:val="000132D8"/>
    <w:rsid w:val="00015C2F"/>
    <w:rsid w:val="00015E54"/>
    <w:rsid w:val="00015E7D"/>
    <w:rsid w:val="0001731F"/>
    <w:rsid w:val="000203C0"/>
    <w:rsid w:val="00020DF5"/>
    <w:rsid w:val="0002164B"/>
    <w:rsid w:val="00021A90"/>
    <w:rsid w:val="00022198"/>
    <w:rsid w:val="000224CD"/>
    <w:rsid w:val="00022F32"/>
    <w:rsid w:val="00024EC5"/>
    <w:rsid w:val="0003743C"/>
    <w:rsid w:val="0003765B"/>
    <w:rsid w:val="00037D19"/>
    <w:rsid w:val="000400D8"/>
    <w:rsid w:val="00044AC7"/>
    <w:rsid w:val="00047B46"/>
    <w:rsid w:val="000508BC"/>
    <w:rsid w:val="00051E18"/>
    <w:rsid w:val="00052863"/>
    <w:rsid w:val="00054396"/>
    <w:rsid w:val="0005509C"/>
    <w:rsid w:val="0005795D"/>
    <w:rsid w:val="0006081F"/>
    <w:rsid w:val="000612C1"/>
    <w:rsid w:val="00062C2D"/>
    <w:rsid w:val="000634B0"/>
    <w:rsid w:val="00063BDD"/>
    <w:rsid w:val="000642A1"/>
    <w:rsid w:val="00065DD1"/>
    <w:rsid w:val="00066278"/>
    <w:rsid w:val="00067677"/>
    <w:rsid w:val="00067BA1"/>
    <w:rsid w:val="00074BBA"/>
    <w:rsid w:val="000771B8"/>
    <w:rsid w:val="000817E1"/>
    <w:rsid w:val="00082489"/>
    <w:rsid w:val="00083477"/>
    <w:rsid w:val="000925EC"/>
    <w:rsid w:val="0009279A"/>
    <w:rsid w:val="00092A74"/>
    <w:rsid w:val="0009375B"/>
    <w:rsid w:val="00095B5C"/>
    <w:rsid w:val="000961E0"/>
    <w:rsid w:val="000A09A7"/>
    <w:rsid w:val="000A1A05"/>
    <w:rsid w:val="000A3C1D"/>
    <w:rsid w:val="000A5CD1"/>
    <w:rsid w:val="000A6503"/>
    <w:rsid w:val="000A7D56"/>
    <w:rsid w:val="000B008F"/>
    <w:rsid w:val="000B1FD0"/>
    <w:rsid w:val="000B624E"/>
    <w:rsid w:val="000B6F16"/>
    <w:rsid w:val="000B72CB"/>
    <w:rsid w:val="000C02E1"/>
    <w:rsid w:val="000C052E"/>
    <w:rsid w:val="000C28E2"/>
    <w:rsid w:val="000C3098"/>
    <w:rsid w:val="000C7481"/>
    <w:rsid w:val="000D1E35"/>
    <w:rsid w:val="000D38EE"/>
    <w:rsid w:val="000D5786"/>
    <w:rsid w:val="000D5D9A"/>
    <w:rsid w:val="000D6F0A"/>
    <w:rsid w:val="000E2CF4"/>
    <w:rsid w:val="000E4C76"/>
    <w:rsid w:val="000F09E2"/>
    <w:rsid w:val="000F3F5C"/>
    <w:rsid w:val="000F41B8"/>
    <w:rsid w:val="000F53B0"/>
    <w:rsid w:val="000F546D"/>
    <w:rsid w:val="000F73CE"/>
    <w:rsid w:val="000F7636"/>
    <w:rsid w:val="00101087"/>
    <w:rsid w:val="00102ECD"/>
    <w:rsid w:val="0010368F"/>
    <w:rsid w:val="00104B97"/>
    <w:rsid w:val="00105733"/>
    <w:rsid w:val="00110A38"/>
    <w:rsid w:val="001115FC"/>
    <w:rsid w:val="0011364B"/>
    <w:rsid w:val="00113920"/>
    <w:rsid w:val="00114277"/>
    <w:rsid w:val="001161B6"/>
    <w:rsid w:val="00121CC7"/>
    <w:rsid w:val="00121D7E"/>
    <w:rsid w:val="00123325"/>
    <w:rsid w:val="00124017"/>
    <w:rsid w:val="00125CDD"/>
    <w:rsid w:val="0012665D"/>
    <w:rsid w:val="00126EBC"/>
    <w:rsid w:val="0012718D"/>
    <w:rsid w:val="00136103"/>
    <w:rsid w:val="00136673"/>
    <w:rsid w:val="001367FC"/>
    <w:rsid w:val="001426E9"/>
    <w:rsid w:val="001435DE"/>
    <w:rsid w:val="00144389"/>
    <w:rsid w:val="00145077"/>
    <w:rsid w:val="00147735"/>
    <w:rsid w:val="00151927"/>
    <w:rsid w:val="001529F6"/>
    <w:rsid w:val="00152C2E"/>
    <w:rsid w:val="00153344"/>
    <w:rsid w:val="00153DBD"/>
    <w:rsid w:val="0015485D"/>
    <w:rsid w:val="0015722D"/>
    <w:rsid w:val="00157B1D"/>
    <w:rsid w:val="0016121A"/>
    <w:rsid w:val="00161F0B"/>
    <w:rsid w:val="00161F47"/>
    <w:rsid w:val="0016254D"/>
    <w:rsid w:val="00162EC6"/>
    <w:rsid w:val="00164C32"/>
    <w:rsid w:val="00164E8D"/>
    <w:rsid w:val="00165A48"/>
    <w:rsid w:val="00166FF5"/>
    <w:rsid w:val="00170543"/>
    <w:rsid w:val="001706D9"/>
    <w:rsid w:val="0017085B"/>
    <w:rsid w:val="00170D08"/>
    <w:rsid w:val="00170D8D"/>
    <w:rsid w:val="00170F07"/>
    <w:rsid w:val="00171557"/>
    <w:rsid w:val="00174224"/>
    <w:rsid w:val="0017469A"/>
    <w:rsid w:val="00174A2E"/>
    <w:rsid w:val="001761B0"/>
    <w:rsid w:val="00176BC8"/>
    <w:rsid w:val="001821FB"/>
    <w:rsid w:val="00183DAD"/>
    <w:rsid w:val="00184217"/>
    <w:rsid w:val="0018445B"/>
    <w:rsid w:val="00186548"/>
    <w:rsid w:val="00186D0A"/>
    <w:rsid w:val="00187622"/>
    <w:rsid w:val="001927D1"/>
    <w:rsid w:val="00193261"/>
    <w:rsid w:val="001933E5"/>
    <w:rsid w:val="001947D5"/>
    <w:rsid w:val="001948C0"/>
    <w:rsid w:val="00195895"/>
    <w:rsid w:val="00195DBE"/>
    <w:rsid w:val="00196D33"/>
    <w:rsid w:val="001A0EF0"/>
    <w:rsid w:val="001A1589"/>
    <w:rsid w:val="001A3124"/>
    <w:rsid w:val="001A6A74"/>
    <w:rsid w:val="001B074E"/>
    <w:rsid w:val="001B1C17"/>
    <w:rsid w:val="001B44F1"/>
    <w:rsid w:val="001B62C2"/>
    <w:rsid w:val="001C22B8"/>
    <w:rsid w:val="001D0121"/>
    <w:rsid w:val="001D0AE5"/>
    <w:rsid w:val="001D14DD"/>
    <w:rsid w:val="001D37DB"/>
    <w:rsid w:val="001D3EE0"/>
    <w:rsid w:val="001D487D"/>
    <w:rsid w:val="001D5398"/>
    <w:rsid w:val="001D5C64"/>
    <w:rsid w:val="001D6492"/>
    <w:rsid w:val="001D7139"/>
    <w:rsid w:val="001D7488"/>
    <w:rsid w:val="001E0B08"/>
    <w:rsid w:val="001E1847"/>
    <w:rsid w:val="001E22C6"/>
    <w:rsid w:val="001E2CAD"/>
    <w:rsid w:val="001E43FC"/>
    <w:rsid w:val="001E4D67"/>
    <w:rsid w:val="001E70C1"/>
    <w:rsid w:val="001F08B6"/>
    <w:rsid w:val="001F1A57"/>
    <w:rsid w:val="001F45EC"/>
    <w:rsid w:val="001F4925"/>
    <w:rsid w:val="001F53F7"/>
    <w:rsid w:val="001F7C2A"/>
    <w:rsid w:val="002019FB"/>
    <w:rsid w:val="0020293F"/>
    <w:rsid w:val="00203410"/>
    <w:rsid w:val="002039AF"/>
    <w:rsid w:val="00205DEA"/>
    <w:rsid w:val="00206D1D"/>
    <w:rsid w:val="0020732D"/>
    <w:rsid w:val="00211478"/>
    <w:rsid w:val="00212428"/>
    <w:rsid w:val="00213A2E"/>
    <w:rsid w:val="002162D6"/>
    <w:rsid w:val="0021657E"/>
    <w:rsid w:val="00217001"/>
    <w:rsid w:val="0022037F"/>
    <w:rsid w:val="0022296F"/>
    <w:rsid w:val="00222D2A"/>
    <w:rsid w:val="00223FF9"/>
    <w:rsid w:val="002258C7"/>
    <w:rsid w:val="0023052F"/>
    <w:rsid w:val="0023158B"/>
    <w:rsid w:val="00232528"/>
    <w:rsid w:val="002401DF"/>
    <w:rsid w:val="00241526"/>
    <w:rsid w:val="002418DB"/>
    <w:rsid w:val="00241A25"/>
    <w:rsid w:val="00241BBD"/>
    <w:rsid w:val="00243576"/>
    <w:rsid w:val="00246520"/>
    <w:rsid w:val="00246614"/>
    <w:rsid w:val="00246E08"/>
    <w:rsid w:val="0024700D"/>
    <w:rsid w:val="0024776F"/>
    <w:rsid w:val="00247B35"/>
    <w:rsid w:val="00251315"/>
    <w:rsid w:val="0025519B"/>
    <w:rsid w:val="00260EE9"/>
    <w:rsid w:val="002615BB"/>
    <w:rsid w:val="002619D7"/>
    <w:rsid w:val="00264937"/>
    <w:rsid w:val="002665AC"/>
    <w:rsid w:val="00266E19"/>
    <w:rsid w:val="00272A17"/>
    <w:rsid w:val="00272E04"/>
    <w:rsid w:val="00276A4E"/>
    <w:rsid w:val="00283B27"/>
    <w:rsid w:val="00286DBD"/>
    <w:rsid w:val="002870CB"/>
    <w:rsid w:val="0028795B"/>
    <w:rsid w:val="00287EA9"/>
    <w:rsid w:val="00291280"/>
    <w:rsid w:val="002928B7"/>
    <w:rsid w:val="00294F04"/>
    <w:rsid w:val="0029579F"/>
    <w:rsid w:val="00297585"/>
    <w:rsid w:val="002A020C"/>
    <w:rsid w:val="002A1107"/>
    <w:rsid w:val="002A1496"/>
    <w:rsid w:val="002A33E8"/>
    <w:rsid w:val="002A391C"/>
    <w:rsid w:val="002A4125"/>
    <w:rsid w:val="002A4792"/>
    <w:rsid w:val="002A4E7F"/>
    <w:rsid w:val="002A5380"/>
    <w:rsid w:val="002A5577"/>
    <w:rsid w:val="002A57BC"/>
    <w:rsid w:val="002A5EFC"/>
    <w:rsid w:val="002A79BD"/>
    <w:rsid w:val="002B0045"/>
    <w:rsid w:val="002B00DA"/>
    <w:rsid w:val="002B2F40"/>
    <w:rsid w:val="002B3125"/>
    <w:rsid w:val="002B3F6A"/>
    <w:rsid w:val="002B4470"/>
    <w:rsid w:val="002B76B2"/>
    <w:rsid w:val="002B7973"/>
    <w:rsid w:val="002C0149"/>
    <w:rsid w:val="002C076C"/>
    <w:rsid w:val="002C14A7"/>
    <w:rsid w:val="002C216E"/>
    <w:rsid w:val="002C5D7B"/>
    <w:rsid w:val="002C6FB3"/>
    <w:rsid w:val="002C7BF9"/>
    <w:rsid w:val="002D1207"/>
    <w:rsid w:val="002D75C3"/>
    <w:rsid w:val="002E0F26"/>
    <w:rsid w:val="002E4045"/>
    <w:rsid w:val="002E5936"/>
    <w:rsid w:val="002E5E39"/>
    <w:rsid w:val="002E6A8F"/>
    <w:rsid w:val="002E6DE4"/>
    <w:rsid w:val="002F21F2"/>
    <w:rsid w:val="002F4B2A"/>
    <w:rsid w:val="002F7406"/>
    <w:rsid w:val="002F7508"/>
    <w:rsid w:val="00301B26"/>
    <w:rsid w:val="00302795"/>
    <w:rsid w:val="003028C0"/>
    <w:rsid w:val="003037DD"/>
    <w:rsid w:val="00304BF0"/>
    <w:rsid w:val="0031109C"/>
    <w:rsid w:val="00312C49"/>
    <w:rsid w:val="00316E59"/>
    <w:rsid w:val="003178FA"/>
    <w:rsid w:val="0032350C"/>
    <w:rsid w:val="00323F16"/>
    <w:rsid w:val="00327172"/>
    <w:rsid w:val="0033008A"/>
    <w:rsid w:val="003315B8"/>
    <w:rsid w:val="00331810"/>
    <w:rsid w:val="00331B3E"/>
    <w:rsid w:val="0033450D"/>
    <w:rsid w:val="00334E2E"/>
    <w:rsid w:val="00335A4A"/>
    <w:rsid w:val="00335ABC"/>
    <w:rsid w:val="00335C76"/>
    <w:rsid w:val="00335D95"/>
    <w:rsid w:val="00337AC8"/>
    <w:rsid w:val="0034082B"/>
    <w:rsid w:val="0034271C"/>
    <w:rsid w:val="0034354C"/>
    <w:rsid w:val="00344D9B"/>
    <w:rsid w:val="003450F7"/>
    <w:rsid w:val="00351DA6"/>
    <w:rsid w:val="003532D6"/>
    <w:rsid w:val="003544C1"/>
    <w:rsid w:val="00355A67"/>
    <w:rsid w:val="0036129C"/>
    <w:rsid w:val="00362C18"/>
    <w:rsid w:val="00362EA5"/>
    <w:rsid w:val="00363741"/>
    <w:rsid w:val="00364C5A"/>
    <w:rsid w:val="00364D7A"/>
    <w:rsid w:val="00365252"/>
    <w:rsid w:val="003652F0"/>
    <w:rsid w:val="0036538D"/>
    <w:rsid w:val="00365E1A"/>
    <w:rsid w:val="003677AB"/>
    <w:rsid w:val="00370E55"/>
    <w:rsid w:val="003714DD"/>
    <w:rsid w:val="003748E9"/>
    <w:rsid w:val="00374F4B"/>
    <w:rsid w:val="00380C57"/>
    <w:rsid w:val="00381E33"/>
    <w:rsid w:val="003831CD"/>
    <w:rsid w:val="003843BD"/>
    <w:rsid w:val="00386ABE"/>
    <w:rsid w:val="00387817"/>
    <w:rsid w:val="00391113"/>
    <w:rsid w:val="00392737"/>
    <w:rsid w:val="00392E3E"/>
    <w:rsid w:val="003946AA"/>
    <w:rsid w:val="00394D51"/>
    <w:rsid w:val="00396590"/>
    <w:rsid w:val="0039771D"/>
    <w:rsid w:val="003A0E1F"/>
    <w:rsid w:val="003A15DF"/>
    <w:rsid w:val="003A2D4F"/>
    <w:rsid w:val="003A31DE"/>
    <w:rsid w:val="003A4AC4"/>
    <w:rsid w:val="003A551E"/>
    <w:rsid w:val="003A6023"/>
    <w:rsid w:val="003A685B"/>
    <w:rsid w:val="003A7A64"/>
    <w:rsid w:val="003B4B6C"/>
    <w:rsid w:val="003B5381"/>
    <w:rsid w:val="003B5B76"/>
    <w:rsid w:val="003B5C22"/>
    <w:rsid w:val="003C1ADE"/>
    <w:rsid w:val="003C6352"/>
    <w:rsid w:val="003C70AA"/>
    <w:rsid w:val="003D0952"/>
    <w:rsid w:val="003D579D"/>
    <w:rsid w:val="003E0AD6"/>
    <w:rsid w:val="003E4B15"/>
    <w:rsid w:val="003E4D44"/>
    <w:rsid w:val="003E4FA7"/>
    <w:rsid w:val="003E511D"/>
    <w:rsid w:val="003E61F7"/>
    <w:rsid w:val="003F1C9A"/>
    <w:rsid w:val="003F35FD"/>
    <w:rsid w:val="003F3B2E"/>
    <w:rsid w:val="003F3EC5"/>
    <w:rsid w:val="003F6533"/>
    <w:rsid w:val="003F7284"/>
    <w:rsid w:val="00401D4F"/>
    <w:rsid w:val="00402D6F"/>
    <w:rsid w:val="004045C1"/>
    <w:rsid w:val="004048E9"/>
    <w:rsid w:val="00405CDD"/>
    <w:rsid w:val="004104D7"/>
    <w:rsid w:val="00412258"/>
    <w:rsid w:val="00414BB7"/>
    <w:rsid w:val="00414E09"/>
    <w:rsid w:val="00416C0E"/>
    <w:rsid w:val="00417C4F"/>
    <w:rsid w:val="00417F71"/>
    <w:rsid w:val="00421988"/>
    <w:rsid w:val="004231FF"/>
    <w:rsid w:val="004257E5"/>
    <w:rsid w:val="00425BFF"/>
    <w:rsid w:val="00426675"/>
    <w:rsid w:val="00426A35"/>
    <w:rsid w:val="00427764"/>
    <w:rsid w:val="0043158C"/>
    <w:rsid w:val="004316FE"/>
    <w:rsid w:val="0043590E"/>
    <w:rsid w:val="00437E6E"/>
    <w:rsid w:val="004421C5"/>
    <w:rsid w:val="00442DF7"/>
    <w:rsid w:val="00443083"/>
    <w:rsid w:val="004443EC"/>
    <w:rsid w:val="004459BC"/>
    <w:rsid w:val="00446349"/>
    <w:rsid w:val="004504AA"/>
    <w:rsid w:val="00450930"/>
    <w:rsid w:val="00450F9D"/>
    <w:rsid w:val="004523A5"/>
    <w:rsid w:val="00453FB3"/>
    <w:rsid w:val="0045442B"/>
    <w:rsid w:val="004558C2"/>
    <w:rsid w:val="00461C18"/>
    <w:rsid w:val="00462791"/>
    <w:rsid w:val="004628C4"/>
    <w:rsid w:val="00462ACB"/>
    <w:rsid w:val="00463A3E"/>
    <w:rsid w:val="004661F9"/>
    <w:rsid w:val="00466DF0"/>
    <w:rsid w:val="0047024C"/>
    <w:rsid w:val="00471A35"/>
    <w:rsid w:val="004739BC"/>
    <w:rsid w:val="004774FF"/>
    <w:rsid w:val="00477893"/>
    <w:rsid w:val="004802C7"/>
    <w:rsid w:val="004813A6"/>
    <w:rsid w:val="00481D8B"/>
    <w:rsid w:val="00484019"/>
    <w:rsid w:val="004857D5"/>
    <w:rsid w:val="00486728"/>
    <w:rsid w:val="00493EA0"/>
    <w:rsid w:val="00496EBB"/>
    <w:rsid w:val="0049718A"/>
    <w:rsid w:val="004A1204"/>
    <w:rsid w:val="004A2001"/>
    <w:rsid w:val="004A33D6"/>
    <w:rsid w:val="004A3481"/>
    <w:rsid w:val="004A34DC"/>
    <w:rsid w:val="004A3FD3"/>
    <w:rsid w:val="004A4B31"/>
    <w:rsid w:val="004B0D6E"/>
    <w:rsid w:val="004B0DD3"/>
    <w:rsid w:val="004B2C55"/>
    <w:rsid w:val="004B2C85"/>
    <w:rsid w:val="004B54E3"/>
    <w:rsid w:val="004B5E40"/>
    <w:rsid w:val="004C18C8"/>
    <w:rsid w:val="004C47CC"/>
    <w:rsid w:val="004C53B0"/>
    <w:rsid w:val="004C55DA"/>
    <w:rsid w:val="004C5B8C"/>
    <w:rsid w:val="004C6168"/>
    <w:rsid w:val="004C768A"/>
    <w:rsid w:val="004D0239"/>
    <w:rsid w:val="004D0DE0"/>
    <w:rsid w:val="004D1084"/>
    <w:rsid w:val="004D1C26"/>
    <w:rsid w:val="004D2083"/>
    <w:rsid w:val="004D2666"/>
    <w:rsid w:val="004D2D3B"/>
    <w:rsid w:val="004D3A01"/>
    <w:rsid w:val="004D42E3"/>
    <w:rsid w:val="004D43A0"/>
    <w:rsid w:val="004D513B"/>
    <w:rsid w:val="004D5767"/>
    <w:rsid w:val="004E0F1A"/>
    <w:rsid w:val="004E2E12"/>
    <w:rsid w:val="004E304E"/>
    <w:rsid w:val="004E435D"/>
    <w:rsid w:val="004E50CD"/>
    <w:rsid w:val="004E5A59"/>
    <w:rsid w:val="004E5C28"/>
    <w:rsid w:val="004E5D07"/>
    <w:rsid w:val="004E63D5"/>
    <w:rsid w:val="004E6D0A"/>
    <w:rsid w:val="004E7768"/>
    <w:rsid w:val="004F11B0"/>
    <w:rsid w:val="004F164E"/>
    <w:rsid w:val="004F4DFB"/>
    <w:rsid w:val="005009AE"/>
    <w:rsid w:val="00504E44"/>
    <w:rsid w:val="005123B4"/>
    <w:rsid w:val="00512FE6"/>
    <w:rsid w:val="0053062F"/>
    <w:rsid w:val="00531D2B"/>
    <w:rsid w:val="00532CB3"/>
    <w:rsid w:val="0053349E"/>
    <w:rsid w:val="005339C2"/>
    <w:rsid w:val="00536361"/>
    <w:rsid w:val="0053756B"/>
    <w:rsid w:val="00537638"/>
    <w:rsid w:val="00540450"/>
    <w:rsid w:val="0054516C"/>
    <w:rsid w:val="00545DEF"/>
    <w:rsid w:val="005468CB"/>
    <w:rsid w:val="00547B45"/>
    <w:rsid w:val="00550EE0"/>
    <w:rsid w:val="0055308A"/>
    <w:rsid w:val="00554902"/>
    <w:rsid w:val="00557E38"/>
    <w:rsid w:val="00561A9F"/>
    <w:rsid w:val="00562735"/>
    <w:rsid w:val="00563D8F"/>
    <w:rsid w:val="0056561E"/>
    <w:rsid w:val="00565B80"/>
    <w:rsid w:val="00566AEC"/>
    <w:rsid w:val="005673D9"/>
    <w:rsid w:val="00571741"/>
    <w:rsid w:val="00572BD3"/>
    <w:rsid w:val="00572D4E"/>
    <w:rsid w:val="005732F3"/>
    <w:rsid w:val="0057333A"/>
    <w:rsid w:val="00574D2B"/>
    <w:rsid w:val="0057552A"/>
    <w:rsid w:val="005762CA"/>
    <w:rsid w:val="00577F44"/>
    <w:rsid w:val="00581089"/>
    <w:rsid w:val="0058186A"/>
    <w:rsid w:val="00581956"/>
    <w:rsid w:val="00582D54"/>
    <w:rsid w:val="00587922"/>
    <w:rsid w:val="00592519"/>
    <w:rsid w:val="00592F01"/>
    <w:rsid w:val="00593CC5"/>
    <w:rsid w:val="005943D8"/>
    <w:rsid w:val="00595B8C"/>
    <w:rsid w:val="00596159"/>
    <w:rsid w:val="00597A23"/>
    <w:rsid w:val="005A01DA"/>
    <w:rsid w:val="005A0748"/>
    <w:rsid w:val="005A49E0"/>
    <w:rsid w:val="005A4C9D"/>
    <w:rsid w:val="005A5EA5"/>
    <w:rsid w:val="005A60F5"/>
    <w:rsid w:val="005A6757"/>
    <w:rsid w:val="005B1354"/>
    <w:rsid w:val="005B61B1"/>
    <w:rsid w:val="005B65AF"/>
    <w:rsid w:val="005B73F3"/>
    <w:rsid w:val="005B7482"/>
    <w:rsid w:val="005B78A8"/>
    <w:rsid w:val="005C075A"/>
    <w:rsid w:val="005C1439"/>
    <w:rsid w:val="005C17E4"/>
    <w:rsid w:val="005C37AF"/>
    <w:rsid w:val="005C5369"/>
    <w:rsid w:val="005C5AF9"/>
    <w:rsid w:val="005C614E"/>
    <w:rsid w:val="005C6E7C"/>
    <w:rsid w:val="005D071D"/>
    <w:rsid w:val="005D0BB3"/>
    <w:rsid w:val="005D1918"/>
    <w:rsid w:val="005D21B8"/>
    <w:rsid w:val="005D662E"/>
    <w:rsid w:val="005E1CEF"/>
    <w:rsid w:val="005E2C25"/>
    <w:rsid w:val="005E46C7"/>
    <w:rsid w:val="005E5717"/>
    <w:rsid w:val="005E6071"/>
    <w:rsid w:val="005E7422"/>
    <w:rsid w:val="005F0437"/>
    <w:rsid w:val="005F1988"/>
    <w:rsid w:val="005F2954"/>
    <w:rsid w:val="005F3794"/>
    <w:rsid w:val="005F5A07"/>
    <w:rsid w:val="005F60A1"/>
    <w:rsid w:val="005F7454"/>
    <w:rsid w:val="005F7EDC"/>
    <w:rsid w:val="0060046A"/>
    <w:rsid w:val="0060139C"/>
    <w:rsid w:val="00602883"/>
    <w:rsid w:val="00605A6F"/>
    <w:rsid w:val="00606CE0"/>
    <w:rsid w:val="00614E28"/>
    <w:rsid w:val="00616B5A"/>
    <w:rsid w:val="006221C9"/>
    <w:rsid w:val="00623245"/>
    <w:rsid w:val="006256B2"/>
    <w:rsid w:val="0062602B"/>
    <w:rsid w:val="00626743"/>
    <w:rsid w:val="00626D58"/>
    <w:rsid w:val="00630922"/>
    <w:rsid w:val="0063259E"/>
    <w:rsid w:val="00632AF9"/>
    <w:rsid w:val="00635F4B"/>
    <w:rsid w:val="00636B2F"/>
    <w:rsid w:val="00637937"/>
    <w:rsid w:val="00640F5E"/>
    <w:rsid w:val="00642F71"/>
    <w:rsid w:val="00646299"/>
    <w:rsid w:val="00646729"/>
    <w:rsid w:val="00647C9B"/>
    <w:rsid w:val="0065117F"/>
    <w:rsid w:val="00652450"/>
    <w:rsid w:val="00653F56"/>
    <w:rsid w:val="00654D43"/>
    <w:rsid w:val="00655C39"/>
    <w:rsid w:val="006565EF"/>
    <w:rsid w:val="006568BE"/>
    <w:rsid w:val="00660509"/>
    <w:rsid w:val="006619C6"/>
    <w:rsid w:val="00661C2F"/>
    <w:rsid w:val="00664D5B"/>
    <w:rsid w:val="00664DB1"/>
    <w:rsid w:val="006719BC"/>
    <w:rsid w:val="0067201C"/>
    <w:rsid w:val="00673C59"/>
    <w:rsid w:val="00674416"/>
    <w:rsid w:val="00674C2F"/>
    <w:rsid w:val="006761B8"/>
    <w:rsid w:val="00676D8D"/>
    <w:rsid w:val="00682F8B"/>
    <w:rsid w:val="00683687"/>
    <w:rsid w:val="00685983"/>
    <w:rsid w:val="00686226"/>
    <w:rsid w:val="00691DAE"/>
    <w:rsid w:val="00693227"/>
    <w:rsid w:val="006945A2"/>
    <w:rsid w:val="00695272"/>
    <w:rsid w:val="00695962"/>
    <w:rsid w:val="0069737A"/>
    <w:rsid w:val="006A05F4"/>
    <w:rsid w:val="006A1B45"/>
    <w:rsid w:val="006A4C58"/>
    <w:rsid w:val="006A4CA6"/>
    <w:rsid w:val="006A4EDC"/>
    <w:rsid w:val="006A56A8"/>
    <w:rsid w:val="006A5944"/>
    <w:rsid w:val="006A716F"/>
    <w:rsid w:val="006B2063"/>
    <w:rsid w:val="006B24DA"/>
    <w:rsid w:val="006B60DC"/>
    <w:rsid w:val="006B635B"/>
    <w:rsid w:val="006C34B5"/>
    <w:rsid w:val="006C440E"/>
    <w:rsid w:val="006C648D"/>
    <w:rsid w:val="006C704B"/>
    <w:rsid w:val="006C729A"/>
    <w:rsid w:val="006D2419"/>
    <w:rsid w:val="006D3517"/>
    <w:rsid w:val="006D3FE6"/>
    <w:rsid w:val="006D61BE"/>
    <w:rsid w:val="006E2A0B"/>
    <w:rsid w:val="006E3D5A"/>
    <w:rsid w:val="006E48AA"/>
    <w:rsid w:val="006E7EDB"/>
    <w:rsid w:val="006F142E"/>
    <w:rsid w:val="006F1DA4"/>
    <w:rsid w:val="006F2201"/>
    <w:rsid w:val="006F4EFA"/>
    <w:rsid w:val="006F6A00"/>
    <w:rsid w:val="007002A3"/>
    <w:rsid w:val="00700497"/>
    <w:rsid w:val="007031A2"/>
    <w:rsid w:val="00703A9C"/>
    <w:rsid w:val="00704210"/>
    <w:rsid w:val="007046EB"/>
    <w:rsid w:val="00705361"/>
    <w:rsid w:val="0070593E"/>
    <w:rsid w:val="00706046"/>
    <w:rsid w:val="00707DAA"/>
    <w:rsid w:val="0071153B"/>
    <w:rsid w:val="0071262B"/>
    <w:rsid w:val="00712FE9"/>
    <w:rsid w:val="00714C0A"/>
    <w:rsid w:val="0071536D"/>
    <w:rsid w:val="00721592"/>
    <w:rsid w:val="007224D9"/>
    <w:rsid w:val="00722E18"/>
    <w:rsid w:val="00725DAB"/>
    <w:rsid w:val="0072626D"/>
    <w:rsid w:val="00726427"/>
    <w:rsid w:val="00727EDA"/>
    <w:rsid w:val="00731A46"/>
    <w:rsid w:val="00732494"/>
    <w:rsid w:val="00733BFC"/>
    <w:rsid w:val="00733CAF"/>
    <w:rsid w:val="00734513"/>
    <w:rsid w:val="0074062B"/>
    <w:rsid w:val="00743B3F"/>
    <w:rsid w:val="007444DB"/>
    <w:rsid w:val="00746705"/>
    <w:rsid w:val="00747AA9"/>
    <w:rsid w:val="0075364C"/>
    <w:rsid w:val="00754755"/>
    <w:rsid w:val="007559C5"/>
    <w:rsid w:val="00755E65"/>
    <w:rsid w:val="00757A64"/>
    <w:rsid w:val="00761C92"/>
    <w:rsid w:val="00762734"/>
    <w:rsid w:val="00763C5D"/>
    <w:rsid w:val="00767A05"/>
    <w:rsid w:val="00767ADC"/>
    <w:rsid w:val="00767D64"/>
    <w:rsid w:val="00767EBE"/>
    <w:rsid w:val="0077113F"/>
    <w:rsid w:val="007712CF"/>
    <w:rsid w:val="00777621"/>
    <w:rsid w:val="0078258E"/>
    <w:rsid w:val="007826DD"/>
    <w:rsid w:val="0078363F"/>
    <w:rsid w:val="00784A5D"/>
    <w:rsid w:val="00785CD8"/>
    <w:rsid w:val="00786F30"/>
    <w:rsid w:val="00786FF8"/>
    <w:rsid w:val="00787E8F"/>
    <w:rsid w:val="00790AF3"/>
    <w:rsid w:val="00790EC3"/>
    <w:rsid w:val="00792B63"/>
    <w:rsid w:val="00795D3A"/>
    <w:rsid w:val="0079679C"/>
    <w:rsid w:val="00796887"/>
    <w:rsid w:val="007A0389"/>
    <w:rsid w:val="007A0C77"/>
    <w:rsid w:val="007A48C8"/>
    <w:rsid w:val="007B1341"/>
    <w:rsid w:val="007B16E2"/>
    <w:rsid w:val="007B25E8"/>
    <w:rsid w:val="007B2EEF"/>
    <w:rsid w:val="007B401F"/>
    <w:rsid w:val="007B532F"/>
    <w:rsid w:val="007B5656"/>
    <w:rsid w:val="007C08A2"/>
    <w:rsid w:val="007C108D"/>
    <w:rsid w:val="007C3154"/>
    <w:rsid w:val="007C4C07"/>
    <w:rsid w:val="007D4559"/>
    <w:rsid w:val="007D45FD"/>
    <w:rsid w:val="007E2FF6"/>
    <w:rsid w:val="007E4A37"/>
    <w:rsid w:val="007E5CDB"/>
    <w:rsid w:val="007E6F34"/>
    <w:rsid w:val="007F268C"/>
    <w:rsid w:val="00801714"/>
    <w:rsid w:val="00801D7E"/>
    <w:rsid w:val="00801E42"/>
    <w:rsid w:val="0080246A"/>
    <w:rsid w:val="0080769C"/>
    <w:rsid w:val="008078A2"/>
    <w:rsid w:val="00807A2A"/>
    <w:rsid w:val="00807D8F"/>
    <w:rsid w:val="0081020C"/>
    <w:rsid w:val="00812D88"/>
    <w:rsid w:val="008142B4"/>
    <w:rsid w:val="008144DE"/>
    <w:rsid w:val="008167FD"/>
    <w:rsid w:val="008220AD"/>
    <w:rsid w:val="008220EB"/>
    <w:rsid w:val="00824217"/>
    <w:rsid w:val="008249FC"/>
    <w:rsid w:val="0082528F"/>
    <w:rsid w:val="00827DD4"/>
    <w:rsid w:val="00827E86"/>
    <w:rsid w:val="00830359"/>
    <w:rsid w:val="00830958"/>
    <w:rsid w:val="00832148"/>
    <w:rsid w:val="00832B77"/>
    <w:rsid w:val="008343D6"/>
    <w:rsid w:val="00834A7E"/>
    <w:rsid w:val="0083524D"/>
    <w:rsid w:val="00837CF0"/>
    <w:rsid w:val="0084015D"/>
    <w:rsid w:val="00840A65"/>
    <w:rsid w:val="00840C13"/>
    <w:rsid w:val="00841422"/>
    <w:rsid w:val="00845942"/>
    <w:rsid w:val="00846AF0"/>
    <w:rsid w:val="008477C3"/>
    <w:rsid w:val="00850721"/>
    <w:rsid w:val="008514E5"/>
    <w:rsid w:val="00851F63"/>
    <w:rsid w:val="00852245"/>
    <w:rsid w:val="00852578"/>
    <w:rsid w:val="00852B39"/>
    <w:rsid w:val="00853BDA"/>
    <w:rsid w:val="0085424A"/>
    <w:rsid w:val="00855EA4"/>
    <w:rsid w:val="00855EE9"/>
    <w:rsid w:val="008560E7"/>
    <w:rsid w:val="00856305"/>
    <w:rsid w:val="00860825"/>
    <w:rsid w:val="00861825"/>
    <w:rsid w:val="008644AB"/>
    <w:rsid w:val="00865436"/>
    <w:rsid w:val="00866651"/>
    <w:rsid w:val="008667AC"/>
    <w:rsid w:val="008671F2"/>
    <w:rsid w:val="00873681"/>
    <w:rsid w:val="00876060"/>
    <w:rsid w:val="008760F0"/>
    <w:rsid w:val="00876335"/>
    <w:rsid w:val="008766F1"/>
    <w:rsid w:val="00876BC5"/>
    <w:rsid w:val="00880752"/>
    <w:rsid w:val="00881EB2"/>
    <w:rsid w:val="00884A68"/>
    <w:rsid w:val="008858AE"/>
    <w:rsid w:val="00886C7E"/>
    <w:rsid w:val="00893EC3"/>
    <w:rsid w:val="00896832"/>
    <w:rsid w:val="008979DE"/>
    <w:rsid w:val="00897A35"/>
    <w:rsid w:val="008A05F4"/>
    <w:rsid w:val="008A0A2E"/>
    <w:rsid w:val="008A13DE"/>
    <w:rsid w:val="008A1CBE"/>
    <w:rsid w:val="008A25C7"/>
    <w:rsid w:val="008A26ED"/>
    <w:rsid w:val="008A3F1B"/>
    <w:rsid w:val="008A41F6"/>
    <w:rsid w:val="008A6589"/>
    <w:rsid w:val="008B293C"/>
    <w:rsid w:val="008B34D7"/>
    <w:rsid w:val="008B39BD"/>
    <w:rsid w:val="008B6524"/>
    <w:rsid w:val="008C0B45"/>
    <w:rsid w:val="008C0F14"/>
    <w:rsid w:val="008C2567"/>
    <w:rsid w:val="008C26A6"/>
    <w:rsid w:val="008D11AE"/>
    <w:rsid w:val="008D185C"/>
    <w:rsid w:val="008D1AB4"/>
    <w:rsid w:val="008D4070"/>
    <w:rsid w:val="008D6479"/>
    <w:rsid w:val="008D7B55"/>
    <w:rsid w:val="008D7F31"/>
    <w:rsid w:val="008E001F"/>
    <w:rsid w:val="008E018B"/>
    <w:rsid w:val="008E0F08"/>
    <w:rsid w:val="008E1561"/>
    <w:rsid w:val="008E440D"/>
    <w:rsid w:val="008E504E"/>
    <w:rsid w:val="008E528C"/>
    <w:rsid w:val="008E58CB"/>
    <w:rsid w:val="008E7014"/>
    <w:rsid w:val="008F12A6"/>
    <w:rsid w:val="008F1F94"/>
    <w:rsid w:val="008F2325"/>
    <w:rsid w:val="008F2CB7"/>
    <w:rsid w:val="008F2FA0"/>
    <w:rsid w:val="008F430C"/>
    <w:rsid w:val="008F6566"/>
    <w:rsid w:val="008F7273"/>
    <w:rsid w:val="008F7478"/>
    <w:rsid w:val="00901A64"/>
    <w:rsid w:val="009023A1"/>
    <w:rsid w:val="00902A16"/>
    <w:rsid w:val="00903A9D"/>
    <w:rsid w:val="009044A3"/>
    <w:rsid w:val="00910785"/>
    <w:rsid w:val="0091278A"/>
    <w:rsid w:val="00912F3D"/>
    <w:rsid w:val="00912FFC"/>
    <w:rsid w:val="00913449"/>
    <w:rsid w:val="00914BF8"/>
    <w:rsid w:val="0091655B"/>
    <w:rsid w:val="00916DA9"/>
    <w:rsid w:val="009208C7"/>
    <w:rsid w:val="009221B4"/>
    <w:rsid w:val="009224BC"/>
    <w:rsid w:val="00922DEA"/>
    <w:rsid w:val="0092365C"/>
    <w:rsid w:val="00925022"/>
    <w:rsid w:val="009258C5"/>
    <w:rsid w:val="00925957"/>
    <w:rsid w:val="00927FDB"/>
    <w:rsid w:val="00931D5E"/>
    <w:rsid w:val="00932553"/>
    <w:rsid w:val="009340EB"/>
    <w:rsid w:val="00936817"/>
    <w:rsid w:val="0093733E"/>
    <w:rsid w:val="009376C9"/>
    <w:rsid w:val="00937B7D"/>
    <w:rsid w:val="0094148F"/>
    <w:rsid w:val="00941ADA"/>
    <w:rsid w:val="00943307"/>
    <w:rsid w:val="00945197"/>
    <w:rsid w:val="00945D97"/>
    <w:rsid w:val="009477D6"/>
    <w:rsid w:val="00950B73"/>
    <w:rsid w:val="009518B6"/>
    <w:rsid w:val="00952604"/>
    <w:rsid w:val="00952DDE"/>
    <w:rsid w:val="00960488"/>
    <w:rsid w:val="00963FD8"/>
    <w:rsid w:val="00965897"/>
    <w:rsid w:val="00965AEA"/>
    <w:rsid w:val="00965EE4"/>
    <w:rsid w:val="00966560"/>
    <w:rsid w:val="00967BB4"/>
    <w:rsid w:val="009711FB"/>
    <w:rsid w:val="00973AFF"/>
    <w:rsid w:val="00974238"/>
    <w:rsid w:val="009749A0"/>
    <w:rsid w:val="0097572B"/>
    <w:rsid w:val="0097631C"/>
    <w:rsid w:val="0097768A"/>
    <w:rsid w:val="00980926"/>
    <w:rsid w:val="00985806"/>
    <w:rsid w:val="00985AC9"/>
    <w:rsid w:val="00985DE8"/>
    <w:rsid w:val="00986EA5"/>
    <w:rsid w:val="00987D7D"/>
    <w:rsid w:val="0099124E"/>
    <w:rsid w:val="00991DE1"/>
    <w:rsid w:val="00991EAD"/>
    <w:rsid w:val="0099202B"/>
    <w:rsid w:val="0099386A"/>
    <w:rsid w:val="00994D42"/>
    <w:rsid w:val="00995EEB"/>
    <w:rsid w:val="009A0729"/>
    <w:rsid w:val="009A1C4C"/>
    <w:rsid w:val="009A353A"/>
    <w:rsid w:val="009A374B"/>
    <w:rsid w:val="009A5C26"/>
    <w:rsid w:val="009A61BB"/>
    <w:rsid w:val="009A7D36"/>
    <w:rsid w:val="009B0D5B"/>
    <w:rsid w:val="009B29D8"/>
    <w:rsid w:val="009B30E7"/>
    <w:rsid w:val="009B35C7"/>
    <w:rsid w:val="009B3AA3"/>
    <w:rsid w:val="009B76ED"/>
    <w:rsid w:val="009C020F"/>
    <w:rsid w:val="009C0461"/>
    <w:rsid w:val="009C0A37"/>
    <w:rsid w:val="009C2F88"/>
    <w:rsid w:val="009C3720"/>
    <w:rsid w:val="009C5CA8"/>
    <w:rsid w:val="009C696F"/>
    <w:rsid w:val="009C739C"/>
    <w:rsid w:val="009D1D01"/>
    <w:rsid w:val="009D2B39"/>
    <w:rsid w:val="009E1A93"/>
    <w:rsid w:val="009E1C2C"/>
    <w:rsid w:val="009E2BE8"/>
    <w:rsid w:val="009E4F94"/>
    <w:rsid w:val="009E5212"/>
    <w:rsid w:val="009E5ED2"/>
    <w:rsid w:val="009F1C7C"/>
    <w:rsid w:val="009F43B1"/>
    <w:rsid w:val="009F48C8"/>
    <w:rsid w:val="009F4EC6"/>
    <w:rsid w:val="009F586B"/>
    <w:rsid w:val="009F58F7"/>
    <w:rsid w:val="009F7950"/>
    <w:rsid w:val="00A0001C"/>
    <w:rsid w:val="00A03AC6"/>
    <w:rsid w:val="00A0638F"/>
    <w:rsid w:val="00A06A7E"/>
    <w:rsid w:val="00A06D7C"/>
    <w:rsid w:val="00A1028B"/>
    <w:rsid w:val="00A12231"/>
    <w:rsid w:val="00A1225C"/>
    <w:rsid w:val="00A12584"/>
    <w:rsid w:val="00A1275B"/>
    <w:rsid w:val="00A135B7"/>
    <w:rsid w:val="00A15864"/>
    <w:rsid w:val="00A15E3F"/>
    <w:rsid w:val="00A169AD"/>
    <w:rsid w:val="00A20EC2"/>
    <w:rsid w:val="00A23C94"/>
    <w:rsid w:val="00A247BF"/>
    <w:rsid w:val="00A25795"/>
    <w:rsid w:val="00A25AB2"/>
    <w:rsid w:val="00A305E0"/>
    <w:rsid w:val="00A313E9"/>
    <w:rsid w:val="00A32DF9"/>
    <w:rsid w:val="00A32E3B"/>
    <w:rsid w:val="00A333DE"/>
    <w:rsid w:val="00A33B48"/>
    <w:rsid w:val="00A35ED0"/>
    <w:rsid w:val="00A36D92"/>
    <w:rsid w:val="00A37C15"/>
    <w:rsid w:val="00A37C2E"/>
    <w:rsid w:val="00A401F7"/>
    <w:rsid w:val="00A40774"/>
    <w:rsid w:val="00A4196D"/>
    <w:rsid w:val="00A41D22"/>
    <w:rsid w:val="00A42518"/>
    <w:rsid w:val="00A4553E"/>
    <w:rsid w:val="00A45829"/>
    <w:rsid w:val="00A45ED8"/>
    <w:rsid w:val="00A46C0D"/>
    <w:rsid w:val="00A4792D"/>
    <w:rsid w:val="00A47BF1"/>
    <w:rsid w:val="00A47EDA"/>
    <w:rsid w:val="00A50954"/>
    <w:rsid w:val="00A53C26"/>
    <w:rsid w:val="00A53FAC"/>
    <w:rsid w:val="00A54043"/>
    <w:rsid w:val="00A60FD6"/>
    <w:rsid w:val="00A70E2D"/>
    <w:rsid w:val="00A7144F"/>
    <w:rsid w:val="00A7684E"/>
    <w:rsid w:val="00A8573B"/>
    <w:rsid w:val="00A869C7"/>
    <w:rsid w:val="00A907FD"/>
    <w:rsid w:val="00A930B5"/>
    <w:rsid w:val="00A93628"/>
    <w:rsid w:val="00A93990"/>
    <w:rsid w:val="00A949DC"/>
    <w:rsid w:val="00A94FE6"/>
    <w:rsid w:val="00A9511C"/>
    <w:rsid w:val="00A96910"/>
    <w:rsid w:val="00AA26B5"/>
    <w:rsid w:val="00AA279C"/>
    <w:rsid w:val="00AA3EB2"/>
    <w:rsid w:val="00AA4A71"/>
    <w:rsid w:val="00AA5D17"/>
    <w:rsid w:val="00AA5F94"/>
    <w:rsid w:val="00AA612C"/>
    <w:rsid w:val="00AA6DAF"/>
    <w:rsid w:val="00AA78CC"/>
    <w:rsid w:val="00AB1D9A"/>
    <w:rsid w:val="00AB215C"/>
    <w:rsid w:val="00AB242E"/>
    <w:rsid w:val="00AB3D20"/>
    <w:rsid w:val="00AB6D80"/>
    <w:rsid w:val="00AB6DEB"/>
    <w:rsid w:val="00AC2C9F"/>
    <w:rsid w:val="00AC3476"/>
    <w:rsid w:val="00AC3B83"/>
    <w:rsid w:val="00AC3EE4"/>
    <w:rsid w:val="00AC51D1"/>
    <w:rsid w:val="00AC7BC1"/>
    <w:rsid w:val="00AD490D"/>
    <w:rsid w:val="00AD5E7D"/>
    <w:rsid w:val="00AD6515"/>
    <w:rsid w:val="00AD65F8"/>
    <w:rsid w:val="00AD6F88"/>
    <w:rsid w:val="00AD7209"/>
    <w:rsid w:val="00AD796E"/>
    <w:rsid w:val="00AE02A8"/>
    <w:rsid w:val="00AE2111"/>
    <w:rsid w:val="00AE2BB1"/>
    <w:rsid w:val="00AE3AE9"/>
    <w:rsid w:val="00AE46C9"/>
    <w:rsid w:val="00AE512A"/>
    <w:rsid w:val="00AE615B"/>
    <w:rsid w:val="00AE619E"/>
    <w:rsid w:val="00AE64D1"/>
    <w:rsid w:val="00AE7527"/>
    <w:rsid w:val="00AF0239"/>
    <w:rsid w:val="00AF0B3D"/>
    <w:rsid w:val="00AF0E08"/>
    <w:rsid w:val="00AF1507"/>
    <w:rsid w:val="00AF2B38"/>
    <w:rsid w:val="00AF2B9C"/>
    <w:rsid w:val="00AF3060"/>
    <w:rsid w:val="00AF3187"/>
    <w:rsid w:val="00AF37B5"/>
    <w:rsid w:val="00AF4698"/>
    <w:rsid w:val="00AF54D8"/>
    <w:rsid w:val="00AF5633"/>
    <w:rsid w:val="00AF60E0"/>
    <w:rsid w:val="00AF68E5"/>
    <w:rsid w:val="00AF754A"/>
    <w:rsid w:val="00B02666"/>
    <w:rsid w:val="00B0273E"/>
    <w:rsid w:val="00B02A7A"/>
    <w:rsid w:val="00B0305E"/>
    <w:rsid w:val="00B03175"/>
    <w:rsid w:val="00B03CE5"/>
    <w:rsid w:val="00B04EC0"/>
    <w:rsid w:val="00B05D42"/>
    <w:rsid w:val="00B10D1E"/>
    <w:rsid w:val="00B11CD3"/>
    <w:rsid w:val="00B11E3C"/>
    <w:rsid w:val="00B12BAF"/>
    <w:rsid w:val="00B21CB2"/>
    <w:rsid w:val="00B2622F"/>
    <w:rsid w:val="00B26338"/>
    <w:rsid w:val="00B27410"/>
    <w:rsid w:val="00B27E0B"/>
    <w:rsid w:val="00B301C1"/>
    <w:rsid w:val="00B31C55"/>
    <w:rsid w:val="00B33E06"/>
    <w:rsid w:val="00B35BBC"/>
    <w:rsid w:val="00B37982"/>
    <w:rsid w:val="00B379F9"/>
    <w:rsid w:val="00B37E57"/>
    <w:rsid w:val="00B4057D"/>
    <w:rsid w:val="00B41A3B"/>
    <w:rsid w:val="00B41A8E"/>
    <w:rsid w:val="00B43263"/>
    <w:rsid w:val="00B4330F"/>
    <w:rsid w:val="00B45D4D"/>
    <w:rsid w:val="00B4729F"/>
    <w:rsid w:val="00B504AD"/>
    <w:rsid w:val="00B50D02"/>
    <w:rsid w:val="00B50D7D"/>
    <w:rsid w:val="00B51893"/>
    <w:rsid w:val="00B51AE9"/>
    <w:rsid w:val="00B53990"/>
    <w:rsid w:val="00B55968"/>
    <w:rsid w:val="00B566E8"/>
    <w:rsid w:val="00B612F4"/>
    <w:rsid w:val="00B61DFE"/>
    <w:rsid w:val="00B61E58"/>
    <w:rsid w:val="00B62ACE"/>
    <w:rsid w:val="00B63E22"/>
    <w:rsid w:val="00B64887"/>
    <w:rsid w:val="00B65310"/>
    <w:rsid w:val="00B6617B"/>
    <w:rsid w:val="00B67D45"/>
    <w:rsid w:val="00B73F11"/>
    <w:rsid w:val="00B7411F"/>
    <w:rsid w:val="00B743BD"/>
    <w:rsid w:val="00B746BD"/>
    <w:rsid w:val="00B748DF"/>
    <w:rsid w:val="00B757F0"/>
    <w:rsid w:val="00B75BB4"/>
    <w:rsid w:val="00B825B8"/>
    <w:rsid w:val="00B83284"/>
    <w:rsid w:val="00B83334"/>
    <w:rsid w:val="00B83590"/>
    <w:rsid w:val="00B84148"/>
    <w:rsid w:val="00B870C5"/>
    <w:rsid w:val="00B877C3"/>
    <w:rsid w:val="00B929EF"/>
    <w:rsid w:val="00B92EE3"/>
    <w:rsid w:val="00B93340"/>
    <w:rsid w:val="00B94BEA"/>
    <w:rsid w:val="00B9735F"/>
    <w:rsid w:val="00B97ADE"/>
    <w:rsid w:val="00BA184F"/>
    <w:rsid w:val="00BA1E6C"/>
    <w:rsid w:val="00BA1ED6"/>
    <w:rsid w:val="00BA4545"/>
    <w:rsid w:val="00BA529A"/>
    <w:rsid w:val="00BA6709"/>
    <w:rsid w:val="00BA70CE"/>
    <w:rsid w:val="00BA7804"/>
    <w:rsid w:val="00BB0EE8"/>
    <w:rsid w:val="00BB19CE"/>
    <w:rsid w:val="00BB1CC8"/>
    <w:rsid w:val="00BB2078"/>
    <w:rsid w:val="00BB2BA9"/>
    <w:rsid w:val="00BB33F1"/>
    <w:rsid w:val="00BB3F0F"/>
    <w:rsid w:val="00BB410E"/>
    <w:rsid w:val="00BB5D7A"/>
    <w:rsid w:val="00BB6956"/>
    <w:rsid w:val="00BC392D"/>
    <w:rsid w:val="00BC4440"/>
    <w:rsid w:val="00BC4878"/>
    <w:rsid w:val="00BC4AAD"/>
    <w:rsid w:val="00BC5CA7"/>
    <w:rsid w:val="00BD0AD4"/>
    <w:rsid w:val="00BD1A7B"/>
    <w:rsid w:val="00BD1A96"/>
    <w:rsid w:val="00BD4357"/>
    <w:rsid w:val="00BE06AB"/>
    <w:rsid w:val="00BE09AA"/>
    <w:rsid w:val="00BE1F9C"/>
    <w:rsid w:val="00BE2E3F"/>
    <w:rsid w:val="00BE37D2"/>
    <w:rsid w:val="00BE41D0"/>
    <w:rsid w:val="00BE45B2"/>
    <w:rsid w:val="00BE6927"/>
    <w:rsid w:val="00BF2EB7"/>
    <w:rsid w:val="00BF468A"/>
    <w:rsid w:val="00BF76A1"/>
    <w:rsid w:val="00C031CD"/>
    <w:rsid w:val="00C0469C"/>
    <w:rsid w:val="00C05DD2"/>
    <w:rsid w:val="00C12BD4"/>
    <w:rsid w:val="00C13A91"/>
    <w:rsid w:val="00C14351"/>
    <w:rsid w:val="00C15246"/>
    <w:rsid w:val="00C17BF9"/>
    <w:rsid w:val="00C22483"/>
    <w:rsid w:val="00C2277F"/>
    <w:rsid w:val="00C22D62"/>
    <w:rsid w:val="00C238A9"/>
    <w:rsid w:val="00C24145"/>
    <w:rsid w:val="00C26BBD"/>
    <w:rsid w:val="00C26C97"/>
    <w:rsid w:val="00C27053"/>
    <w:rsid w:val="00C27C49"/>
    <w:rsid w:val="00C27E9E"/>
    <w:rsid w:val="00C30F3B"/>
    <w:rsid w:val="00C3127F"/>
    <w:rsid w:val="00C31BF5"/>
    <w:rsid w:val="00C32250"/>
    <w:rsid w:val="00C32EBB"/>
    <w:rsid w:val="00C36177"/>
    <w:rsid w:val="00C362FC"/>
    <w:rsid w:val="00C376E7"/>
    <w:rsid w:val="00C40D9E"/>
    <w:rsid w:val="00C4101E"/>
    <w:rsid w:val="00C42840"/>
    <w:rsid w:val="00C42F87"/>
    <w:rsid w:val="00C43711"/>
    <w:rsid w:val="00C443E0"/>
    <w:rsid w:val="00C45D21"/>
    <w:rsid w:val="00C46393"/>
    <w:rsid w:val="00C46666"/>
    <w:rsid w:val="00C471F6"/>
    <w:rsid w:val="00C476A3"/>
    <w:rsid w:val="00C50024"/>
    <w:rsid w:val="00C513A4"/>
    <w:rsid w:val="00C5328D"/>
    <w:rsid w:val="00C53EA7"/>
    <w:rsid w:val="00C54EF3"/>
    <w:rsid w:val="00C56284"/>
    <w:rsid w:val="00C563F9"/>
    <w:rsid w:val="00C60AC6"/>
    <w:rsid w:val="00C631D0"/>
    <w:rsid w:val="00C6509E"/>
    <w:rsid w:val="00C65DF9"/>
    <w:rsid w:val="00C66E09"/>
    <w:rsid w:val="00C67CD8"/>
    <w:rsid w:val="00C70463"/>
    <w:rsid w:val="00C7087E"/>
    <w:rsid w:val="00C70FE9"/>
    <w:rsid w:val="00C72607"/>
    <w:rsid w:val="00C72E7F"/>
    <w:rsid w:val="00C771BA"/>
    <w:rsid w:val="00C82C5F"/>
    <w:rsid w:val="00C832FD"/>
    <w:rsid w:val="00C848E4"/>
    <w:rsid w:val="00C84CA4"/>
    <w:rsid w:val="00C85810"/>
    <w:rsid w:val="00C8678C"/>
    <w:rsid w:val="00C8766B"/>
    <w:rsid w:val="00C91445"/>
    <w:rsid w:val="00C91531"/>
    <w:rsid w:val="00C927B7"/>
    <w:rsid w:val="00C92E13"/>
    <w:rsid w:val="00C944A5"/>
    <w:rsid w:val="00C9592A"/>
    <w:rsid w:val="00C95956"/>
    <w:rsid w:val="00C95D9C"/>
    <w:rsid w:val="00C96796"/>
    <w:rsid w:val="00C97037"/>
    <w:rsid w:val="00CA0C9C"/>
    <w:rsid w:val="00CA2F67"/>
    <w:rsid w:val="00CA6F36"/>
    <w:rsid w:val="00CA7B1C"/>
    <w:rsid w:val="00CB189F"/>
    <w:rsid w:val="00CB2668"/>
    <w:rsid w:val="00CB3665"/>
    <w:rsid w:val="00CB4CA0"/>
    <w:rsid w:val="00CB542F"/>
    <w:rsid w:val="00CB554C"/>
    <w:rsid w:val="00CB67A5"/>
    <w:rsid w:val="00CC021A"/>
    <w:rsid w:val="00CC19C0"/>
    <w:rsid w:val="00CC243D"/>
    <w:rsid w:val="00CC4A04"/>
    <w:rsid w:val="00CC5E00"/>
    <w:rsid w:val="00CC7030"/>
    <w:rsid w:val="00CC7955"/>
    <w:rsid w:val="00CD1D86"/>
    <w:rsid w:val="00CD3C62"/>
    <w:rsid w:val="00CD41FA"/>
    <w:rsid w:val="00CD5775"/>
    <w:rsid w:val="00CD5D7A"/>
    <w:rsid w:val="00CD6851"/>
    <w:rsid w:val="00CD779E"/>
    <w:rsid w:val="00CD7F8B"/>
    <w:rsid w:val="00CE0210"/>
    <w:rsid w:val="00CE077C"/>
    <w:rsid w:val="00CE26FB"/>
    <w:rsid w:val="00CE2F3F"/>
    <w:rsid w:val="00CE314F"/>
    <w:rsid w:val="00CE36AC"/>
    <w:rsid w:val="00CE458D"/>
    <w:rsid w:val="00CE45FB"/>
    <w:rsid w:val="00CF16C3"/>
    <w:rsid w:val="00CF24BF"/>
    <w:rsid w:val="00CF2927"/>
    <w:rsid w:val="00CF2CFE"/>
    <w:rsid w:val="00CF2DC9"/>
    <w:rsid w:val="00CF32F7"/>
    <w:rsid w:val="00CF51AA"/>
    <w:rsid w:val="00CF53E4"/>
    <w:rsid w:val="00CF5943"/>
    <w:rsid w:val="00CF634C"/>
    <w:rsid w:val="00CF654A"/>
    <w:rsid w:val="00CF6E8A"/>
    <w:rsid w:val="00D02E4A"/>
    <w:rsid w:val="00D03DC2"/>
    <w:rsid w:val="00D053B0"/>
    <w:rsid w:val="00D05720"/>
    <w:rsid w:val="00D100EC"/>
    <w:rsid w:val="00D11229"/>
    <w:rsid w:val="00D12311"/>
    <w:rsid w:val="00D12E24"/>
    <w:rsid w:val="00D20C24"/>
    <w:rsid w:val="00D23133"/>
    <w:rsid w:val="00D23BF7"/>
    <w:rsid w:val="00D27B84"/>
    <w:rsid w:val="00D303CF"/>
    <w:rsid w:val="00D309B5"/>
    <w:rsid w:val="00D401A6"/>
    <w:rsid w:val="00D4239F"/>
    <w:rsid w:val="00D43264"/>
    <w:rsid w:val="00D44E5B"/>
    <w:rsid w:val="00D4581F"/>
    <w:rsid w:val="00D46069"/>
    <w:rsid w:val="00D4761F"/>
    <w:rsid w:val="00D47A97"/>
    <w:rsid w:val="00D505D5"/>
    <w:rsid w:val="00D525BE"/>
    <w:rsid w:val="00D5278A"/>
    <w:rsid w:val="00D52EFC"/>
    <w:rsid w:val="00D5518B"/>
    <w:rsid w:val="00D55AEE"/>
    <w:rsid w:val="00D57E4B"/>
    <w:rsid w:val="00D605A7"/>
    <w:rsid w:val="00D61965"/>
    <w:rsid w:val="00D62FE7"/>
    <w:rsid w:val="00D67241"/>
    <w:rsid w:val="00D7200A"/>
    <w:rsid w:val="00D73F4C"/>
    <w:rsid w:val="00D74154"/>
    <w:rsid w:val="00D74347"/>
    <w:rsid w:val="00D74967"/>
    <w:rsid w:val="00D74E1F"/>
    <w:rsid w:val="00D7516D"/>
    <w:rsid w:val="00D75AD4"/>
    <w:rsid w:val="00D75CD7"/>
    <w:rsid w:val="00D77EEA"/>
    <w:rsid w:val="00D81824"/>
    <w:rsid w:val="00D828BB"/>
    <w:rsid w:val="00D83727"/>
    <w:rsid w:val="00D841D1"/>
    <w:rsid w:val="00D84B7F"/>
    <w:rsid w:val="00D85061"/>
    <w:rsid w:val="00D855E0"/>
    <w:rsid w:val="00D906A1"/>
    <w:rsid w:val="00D90E51"/>
    <w:rsid w:val="00D929E3"/>
    <w:rsid w:val="00D967AC"/>
    <w:rsid w:val="00DA0D1D"/>
    <w:rsid w:val="00DA1EA0"/>
    <w:rsid w:val="00DA31B6"/>
    <w:rsid w:val="00DA33F3"/>
    <w:rsid w:val="00DA3CFA"/>
    <w:rsid w:val="00DA5468"/>
    <w:rsid w:val="00DA608B"/>
    <w:rsid w:val="00DB087A"/>
    <w:rsid w:val="00DB25DB"/>
    <w:rsid w:val="00DB3891"/>
    <w:rsid w:val="00DB628B"/>
    <w:rsid w:val="00DC0681"/>
    <w:rsid w:val="00DC1ED1"/>
    <w:rsid w:val="00DC26DE"/>
    <w:rsid w:val="00DC3D86"/>
    <w:rsid w:val="00DC5D54"/>
    <w:rsid w:val="00DC6AE0"/>
    <w:rsid w:val="00DC74FE"/>
    <w:rsid w:val="00DC7787"/>
    <w:rsid w:val="00DD1590"/>
    <w:rsid w:val="00DD1608"/>
    <w:rsid w:val="00DD246C"/>
    <w:rsid w:val="00DD2552"/>
    <w:rsid w:val="00DD2ED0"/>
    <w:rsid w:val="00DD6039"/>
    <w:rsid w:val="00DE3C47"/>
    <w:rsid w:val="00DE3F87"/>
    <w:rsid w:val="00DE573B"/>
    <w:rsid w:val="00DE5790"/>
    <w:rsid w:val="00DE683D"/>
    <w:rsid w:val="00DE7EAC"/>
    <w:rsid w:val="00DF02E3"/>
    <w:rsid w:val="00DF05D0"/>
    <w:rsid w:val="00DF12E0"/>
    <w:rsid w:val="00DF12F3"/>
    <w:rsid w:val="00DF167B"/>
    <w:rsid w:val="00DF1DC3"/>
    <w:rsid w:val="00DF57D5"/>
    <w:rsid w:val="00DF6A5C"/>
    <w:rsid w:val="00DF6D12"/>
    <w:rsid w:val="00E0107C"/>
    <w:rsid w:val="00E01FE6"/>
    <w:rsid w:val="00E024B6"/>
    <w:rsid w:val="00E10055"/>
    <w:rsid w:val="00E10419"/>
    <w:rsid w:val="00E11684"/>
    <w:rsid w:val="00E11EA7"/>
    <w:rsid w:val="00E11F54"/>
    <w:rsid w:val="00E13143"/>
    <w:rsid w:val="00E1352A"/>
    <w:rsid w:val="00E14187"/>
    <w:rsid w:val="00E157CD"/>
    <w:rsid w:val="00E16569"/>
    <w:rsid w:val="00E16838"/>
    <w:rsid w:val="00E169DF"/>
    <w:rsid w:val="00E1778E"/>
    <w:rsid w:val="00E210F4"/>
    <w:rsid w:val="00E2149C"/>
    <w:rsid w:val="00E2218F"/>
    <w:rsid w:val="00E266BE"/>
    <w:rsid w:val="00E30BA3"/>
    <w:rsid w:val="00E31121"/>
    <w:rsid w:val="00E314D8"/>
    <w:rsid w:val="00E3251D"/>
    <w:rsid w:val="00E33B37"/>
    <w:rsid w:val="00E349C5"/>
    <w:rsid w:val="00E36960"/>
    <w:rsid w:val="00E36AC5"/>
    <w:rsid w:val="00E36FD0"/>
    <w:rsid w:val="00E37EEB"/>
    <w:rsid w:val="00E4112C"/>
    <w:rsid w:val="00E412AC"/>
    <w:rsid w:val="00E41480"/>
    <w:rsid w:val="00E427D4"/>
    <w:rsid w:val="00E454A4"/>
    <w:rsid w:val="00E459B6"/>
    <w:rsid w:val="00E46795"/>
    <w:rsid w:val="00E471C3"/>
    <w:rsid w:val="00E47562"/>
    <w:rsid w:val="00E522E8"/>
    <w:rsid w:val="00E53194"/>
    <w:rsid w:val="00E535DD"/>
    <w:rsid w:val="00E55629"/>
    <w:rsid w:val="00E56EA9"/>
    <w:rsid w:val="00E57828"/>
    <w:rsid w:val="00E60924"/>
    <w:rsid w:val="00E60B93"/>
    <w:rsid w:val="00E6111E"/>
    <w:rsid w:val="00E61DF3"/>
    <w:rsid w:val="00E62FB6"/>
    <w:rsid w:val="00E63F1F"/>
    <w:rsid w:val="00E65623"/>
    <w:rsid w:val="00E65F09"/>
    <w:rsid w:val="00E66CCE"/>
    <w:rsid w:val="00E670E0"/>
    <w:rsid w:val="00E67A2B"/>
    <w:rsid w:val="00E67F64"/>
    <w:rsid w:val="00E70A0E"/>
    <w:rsid w:val="00E73505"/>
    <w:rsid w:val="00E77A1B"/>
    <w:rsid w:val="00E8103C"/>
    <w:rsid w:val="00E82931"/>
    <w:rsid w:val="00E82B94"/>
    <w:rsid w:val="00E83810"/>
    <w:rsid w:val="00E83F2F"/>
    <w:rsid w:val="00E84AD6"/>
    <w:rsid w:val="00E86BED"/>
    <w:rsid w:val="00E87465"/>
    <w:rsid w:val="00E87597"/>
    <w:rsid w:val="00E8781B"/>
    <w:rsid w:val="00E87FFD"/>
    <w:rsid w:val="00E958DA"/>
    <w:rsid w:val="00E96BEB"/>
    <w:rsid w:val="00EA45F8"/>
    <w:rsid w:val="00EA47E4"/>
    <w:rsid w:val="00EA4C04"/>
    <w:rsid w:val="00EA4F09"/>
    <w:rsid w:val="00EA706E"/>
    <w:rsid w:val="00EA760C"/>
    <w:rsid w:val="00EB1197"/>
    <w:rsid w:val="00EB1E0D"/>
    <w:rsid w:val="00EB2F48"/>
    <w:rsid w:val="00EB7E12"/>
    <w:rsid w:val="00EC0CC4"/>
    <w:rsid w:val="00EC0DCF"/>
    <w:rsid w:val="00EC1365"/>
    <w:rsid w:val="00EC1B2B"/>
    <w:rsid w:val="00EC49F5"/>
    <w:rsid w:val="00EC4A85"/>
    <w:rsid w:val="00EC4DCE"/>
    <w:rsid w:val="00ED0E1B"/>
    <w:rsid w:val="00ED1151"/>
    <w:rsid w:val="00ED1ABA"/>
    <w:rsid w:val="00ED22F3"/>
    <w:rsid w:val="00ED2439"/>
    <w:rsid w:val="00ED4631"/>
    <w:rsid w:val="00ED5C4C"/>
    <w:rsid w:val="00ED6501"/>
    <w:rsid w:val="00ED6C89"/>
    <w:rsid w:val="00ED6F4C"/>
    <w:rsid w:val="00ED6FD6"/>
    <w:rsid w:val="00ED719C"/>
    <w:rsid w:val="00EE2894"/>
    <w:rsid w:val="00EE30D4"/>
    <w:rsid w:val="00EE46B3"/>
    <w:rsid w:val="00EE55EA"/>
    <w:rsid w:val="00EE5F44"/>
    <w:rsid w:val="00EF24CF"/>
    <w:rsid w:val="00EF5FF6"/>
    <w:rsid w:val="00EF7665"/>
    <w:rsid w:val="00EF76C7"/>
    <w:rsid w:val="00EF7E8C"/>
    <w:rsid w:val="00F020FD"/>
    <w:rsid w:val="00F0242F"/>
    <w:rsid w:val="00F04D71"/>
    <w:rsid w:val="00F04DA4"/>
    <w:rsid w:val="00F05D92"/>
    <w:rsid w:val="00F06AC2"/>
    <w:rsid w:val="00F07086"/>
    <w:rsid w:val="00F0723F"/>
    <w:rsid w:val="00F10301"/>
    <w:rsid w:val="00F10F15"/>
    <w:rsid w:val="00F11791"/>
    <w:rsid w:val="00F1285E"/>
    <w:rsid w:val="00F12C0F"/>
    <w:rsid w:val="00F1410E"/>
    <w:rsid w:val="00F20731"/>
    <w:rsid w:val="00F22B35"/>
    <w:rsid w:val="00F22EB8"/>
    <w:rsid w:val="00F24130"/>
    <w:rsid w:val="00F25C16"/>
    <w:rsid w:val="00F25E76"/>
    <w:rsid w:val="00F30832"/>
    <w:rsid w:val="00F320D3"/>
    <w:rsid w:val="00F321C5"/>
    <w:rsid w:val="00F3271C"/>
    <w:rsid w:val="00F32768"/>
    <w:rsid w:val="00F349C2"/>
    <w:rsid w:val="00F34B1B"/>
    <w:rsid w:val="00F36C88"/>
    <w:rsid w:val="00F36DB8"/>
    <w:rsid w:val="00F37F7C"/>
    <w:rsid w:val="00F406FE"/>
    <w:rsid w:val="00F42D7F"/>
    <w:rsid w:val="00F43D11"/>
    <w:rsid w:val="00F454D5"/>
    <w:rsid w:val="00F47B94"/>
    <w:rsid w:val="00F5088B"/>
    <w:rsid w:val="00F54F59"/>
    <w:rsid w:val="00F56108"/>
    <w:rsid w:val="00F56D14"/>
    <w:rsid w:val="00F6071F"/>
    <w:rsid w:val="00F60FE0"/>
    <w:rsid w:val="00F62419"/>
    <w:rsid w:val="00F64834"/>
    <w:rsid w:val="00F64C42"/>
    <w:rsid w:val="00F64F7F"/>
    <w:rsid w:val="00F656B9"/>
    <w:rsid w:val="00F65878"/>
    <w:rsid w:val="00F66F95"/>
    <w:rsid w:val="00F675CE"/>
    <w:rsid w:val="00F7474A"/>
    <w:rsid w:val="00F75E1F"/>
    <w:rsid w:val="00F76BF2"/>
    <w:rsid w:val="00F778F9"/>
    <w:rsid w:val="00F77CFC"/>
    <w:rsid w:val="00F80127"/>
    <w:rsid w:val="00F80A09"/>
    <w:rsid w:val="00F81D4F"/>
    <w:rsid w:val="00F825F6"/>
    <w:rsid w:val="00F82B3D"/>
    <w:rsid w:val="00F830BA"/>
    <w:rsid w:val="00F8355D"/>
    <w:rsid w:val="00F8366E"/>
    <w:rsid w:val="00F836CB"/>
    <w:rsid w:val="00F84A67"/>
    <w:rsid w:val="00F84AA1"/>
    <w:rsid w:val="00F85F9F"/>
    <w:rsid w:val="00F86427"/>
    <w:rsid w:val="00F86E73"/>
    <w:rsid w:val="00F86E75"/>
    <w:rsid w:val="00F87191"/>
    <w:rsid w:val="00F8752A"/>
    <w:rsid w:val="00F9112B"/>
    <w:rsid w:val="00F92299"/>
    <w:rsid w:val="00F9286D"/>
    <w:rsid w:val="00F94ECF"/>
    <w:rsid w:val="00F9507E"/>
    <w:rsid w:val="00F96675"/>
    <w:rsid w:val="00F96B96"/>
    <w:rsid w:val="00F977E0"/>
    <w:rsid w:val="00FA2B60"/>
    <w:rsid w:val="00FA2DB8"/>
    <w:rsid w:val="00FA4083"/>
    <w:rsid w:val="00FA4418"/>
    <w:rsid w:val="00FA4F38"/>
    <w:rsid w:val="00FA7AF9"/>
    <w:rsid w:val="00FB4A60"/>
    <w:rsid w:val="00FC119F"/>
    <w:rsid w:val="00FC1381"/>
    <w:rsid w:val="00FC5950"/>
    <w:rsid w:val="00FC683C"/>
    <w:rsid w:val="00FC6F85"/>
    <w:rsid w:val="00FD0B8D"/>
    <w:rsid w:val="00FD0FBE"/>
    <w:rsid w:val="00FD712B"/>
    <w:rsid w:val="00FD734B"/>
    <w:rsid w:val="00FD75E7"/>
    <w:rsid w:val="00FE0418"/>
    <w:rsid w:val="00FE06A4"/>
    <w:rsid w:val="00FE07B8"/>
    <w:rsid w:val="00FE1FF5"/>
    <w:rsid w:val="00FE69FF"/>
    <w:rsid w:val="00FF0342"/>
    <w:rsid w:val="00FF0CDD"/>
    <w:rsid w:val="00FF1829"/>
    <w:rsid w:val="00FF2DD8"/>
    <w:rsid w:val="00FF3740"/>
    <w:rsid w:val="00FF4917"/>
    <w:rsid w:val="00FF5165"/>
    <w:rsid w:val="00FF64E5"/>
    <w:rsid w:val="00FF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51"/>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351"/>
    <w:pPr>
      <w:spacing w:after="0" w:line="240" w:lineRule="auto"/>
    </w:pPr>
    <w:rPr>
      <w:rFonts w:ascii="Calibri" w:eastAsia="Calibri" w:hAnsi="Calibri" w:cs="Times New Roman"/>
    </w:rPr>
  </w:style>
  <w:style w:type="paragraph" w:styleId="a4">
    <w:name w:val="Normal (Web)"/>
    <w:basedOn w:val="a"/>
    <w:uiPriority w:val="99"/>
    <w:unhideWhenUsed/>
    <w:rsid w:val="00C14351"/>
    <w:pPr>
      <w:spacing w:before="100" w:beforeAutospacing="1" w:after="100" w:afterAutospacing="1"/>
    </w:pPr>
    <w:rPr>
      <w:rFonts w:ascii="Times New Roman" w:eastAsia="Times New Roman" w:hAnsi="Times New Roman"/>
      <w:lang w:val="ru-RU" w:eastAsia="ru-RU" w:bidi="ar-SA"/>
    </w:rPr>
  </w:style>
  <w:style w:type="paragraph" w:styleId="a5">
    <w:name w:val="List Paragraph"/>
    <w:basedOn w:val="a"/>
    <w:uiPriority w:val="34"/>
    <w:qFormat/>
    <w:rsid w:val="001426E9"/>
    <w:pPr>
      <w:ind w:left="720"/>
      <w:contextualSpacing/>
    </w:pPr>
  </w:style>
  <w:style w:type="table" w:styleId="a6">
    <w:name w:val="Table Grid"/>
    <w:basedOn w:val="a1"/>
    <w:uiPriority w:val="59"/>
    <w:rsid w:val="004739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0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Информатика</cp:lastModifiedBy>
  <cp:revision>9</cp:revision>
  <cp:lastPrinted>2017-07-13T07:43:00Z</cp:lastPrinted>
  <dcterms:created xsi:type="dcterms:W3CDTF">2014-09-29T09:24:00Z</dcterms:created>
  <dcterms:modified xsi:type="dcterms:W3CDTF">2017-08-01T05:59:00Z</dcterms:modified>
</cp:coreProperties>
</file>